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96D36" w14:textId="1F963790" w:rsidR="00C6506D" w:rsidRPr="00107DA3" w:rsidRDefault="00C6506D" w:rsidP="00107DA3">
      <w:pPr>
        <w:pStyle w:val="Test"/>
        <w:pBdr>
          <w:top w:val="single" w:sz="4" w:space="1" w:color="000000"/>
          <w:left w:val="single" w:sz="4" w:space="4" w:color="000000"/>
          <w:bottom w:val="single" w:sz="4" w:space="4" w:color="000000"/>
          <w:right w:val="single" w:sz="4" w:space="4" w:color="000000"/>
        </w:pBdr>
        <w:shd w:val="clear" w:color="auto" w:fill="DED888"/>
        <w:autoSpaceDN w:val="0"/>
        <w:spacing w:after="160"/>
        <w:contextualSpacing w:val="0"/>
        <w:jc w:val="center"/>
        <w:rPr>
          <w:rStyle w:val="Strong"/>
          <w:rFonts w:ascii="Times New Roman" w:hAnsi="Times New Roman" w:cs="Times New Roman"/>
          <w:b/>
          <w:bCs w:val="0"/>
          <w:color w:val="4F81BD" w:themeColor="accent1"/>
          <w:kern w:val="3"/>
          <w:sz w:val="32"/>
          <w:szCs w:val="32"/>
        </w:rPr>
      </w:pPr>
      <w:bookmarkStart w:id="0" w:name="_Hlk52348756"/>
      <w:r w:rsidRPr="00107DA3">
        <w:rPr>
          <w:rStyle w:val="Strong"/>
          <w:rFonts w:ascii="Times New Roman" w:hAnsi="Times New Roman" w:cs="Times New Roman"/>
          <w:b/>
          <w:color w:val="4F81BD" w:themeColor="accent1"/>
          <w:kern w:val="3"/>
          <w:sz w:val="32"/>
          <w:szCs w:val="32"/>
          <w:lang w:val="lv-LV" w:bidi="lv-LV"/>
        </w:rPr>
        <w:t>Lietas piemērs — vienkāršs scenārijs</w:t>
      </w:r>
    </w:p>
    <w:bookmarkEnd w:id="0"/>
    <w:p w14:paraId="4F98B7DD" w14:textId="77777777" w:rsidR="005E5DF0" w:rsidRPr="00107DA3" w:rsidRDefault="005E5DF0" w:rsidP="00534D19">
      <w:pPr>
        <w:rPr>
          <w:rFonts w:ascii="Times New Roman" w:hAnsi="Times New Roman" w:cs="Times New Roman"/>
          <w:b/>
          <w:lang w:val="en-US"/>
        </w:rPr>
      </w:pPr>
    </w:p>
    <w:p w14:paraId="30D27872" w14:textId="1AF43DA3" w:rsidR="00BE43BD" w:rsidRPr="00040522" w:rsidRDefault="006E3C5B" w:rsidP="00107DA3">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107DA3">
        <w:rPr>
          <w:rFonts w:ascii="Times New Roman" w:eastAsia="Times New Roman" w:hAnsi="Times New Roman" w:cs="Times New Roman"/>
          <w:lang w:bidi="lv-LV"/>
        </w:rPr>
        <w:t xml:space="preserve">Ar policijas nodaļu Francijā sazinās privātpersona (“trauksmes cēlējs”), kas policijai atklāj informāciju par krāpnieciskām darbībām, ko veic Austrijas un Vācijas būvniecības uzņēmumu konsorcijs ar kopīgu biroju Hannoverē (Vācijā), kas ir iesaistīts lielā infrastruktūras projektā Šarldegolla lidostā (jaunais 4. terminālis). Trauksmes cēlējs uzskata, ka projektu daļēji finansē Eiropas Savienība (ES). Saskaņā ar viņa sniegto informāciju konsorcijs ir sadarbojies ar Itālijas inženierpakalpojumu uzņēmumu, ar ko konsorcijs ir noslēdzis līgumu par termināļa sprinkleru sistēmas izvietojuma izstrādi. Trauksmes cēlējs arī apgalvo, ka ar dokumentiem, ko viņš policijai var iesniegt (vairākām manuāli apstrādātu datņu kopijām un USB zibatmiņu), būs iespējams pierādīt, ka Itālijas inženierpakalpojumu uzņēmums konsorcijam ir noteicis pārmērīgu cenu par saviem sniegtajiem pakalpojumiem. Turklāt trauksmes cēlējs arī apgalvo, ka daļa no naudas, ko Itālijas uzņēmums ir saņēmis kā samaksu par saviem pakalpojumiem, ir samaksāta kā slēpta komisijas maksa Armīnam A. </w:t>
      </w:r>
      <w:r w:rsidRPr="00107DA3">
        <w:rPr>
          <w:rFonts w:ascii="Times New Roman" w:eastAsia="Times New Roman" w:hAnsi="Times New Roman" w:cs="Times New Roman"/>
          <w:i/>
          <w:lang w:bidi="lv-LV"/>
        </w:rPr>
        <w:t>(Armin A.)</w:t>
      </w:r>
      <w:r w:rsidRPr="00107DA3">
        <w:rPr>
          <w:rFonts w:ascii="Times New Roman" w:eastAsia="Times New Roman" w:hAnsi="Times New Roman" w:cs="Times New Roman"/>
          <w:lang w:bidi="lv-LV"/>
        </w:rPr>
        <w:t>, konsorcija vadītājam (Austrijas pilsonim</w:t>
      </w:r>
      <w:bookmarkStart w:id="1" w:name="_Hlk53664912"/>
      <w:r w:rsidRPr="00107DA3">
        <w:rPr>
          <w:rFonts w:ascii="Times New Roman" w:eastAsia="Times New Roman" w:hAnsi="Times New Roman" w:cs="Times New Roman"/>
          <w:lang w:bidi="lv-LV"/>
        </w:rPr>
        <w:t>, kas strādā no kopīgā biroja Vācijā</w:t>
      </w:r>
      <w:bookmarkEnd w:id="1"/>
      <w:r w:rsidRPr="00107DA3">
        <w:rPr>
          <w:rFonts w:ascii="Times New Roman" w:eastAsia="Times New Roman" w:hAnsi="Times New Roman" w:cs="Times New Roman"/>
          <w:lang w:bidi="lv-LV"/>
        </w:rPr>
        <w:t>), to pārskaitot uz viņa personīgo kontu bankā Cīrihē.</w:t>
      </w:r>
    </w:p>
    <w:p w14:paraId="3CE66234" w14:textId="2C8E661F" w:rsidR="001C76A8" w:rsidRPr="00040522" w:rsidRDefault="00A31965" w:rsidP="00A31965">
      <w:pPr>
        <w:rPr>
          <w:rFonts w:ascii="Times New Roman" w:hAnsi="Times New Roman" w:cs="Times New Roman"/>
          <w:b/>
          <w:sz w:val="24"/>
          <w:szCs w:val="24"/>
        </w:rPr>
      </w:pPr>
      <w:r>
        <w:rPr>
          <w:rFonts w:ascii="Times New Roman" w:eastAsia="Times New Roman" w:hAnsi="Times New Roman" w:cs="Times New Roman"/>
          <w:b/>
          <w:sz w:val="24"/>
          <w:szCs w:val="24"/>
          <w:lang w:bidi="lv-LV"/>
        </w:rPr>
        <w:br w:type="page"/>
      </w:r>
    </w:p>
    <w:p w14:paraId="5185ECDE" w14:textId="4CC89D25" w:rsidR="005E5DF0" w:rsidRPr="00040522" w:rsidRDefault="005E5DF0" w:rsidP="00107DA3">
      <w:pPr>
        <w:pStyle w:val="Test"/>
        <w:pBdr>
          <w:top w:val="single" w:sz="4" w:space="1" w:color="000000"/>
          <w:left w:val="single" w:sz="4" w:space="4" w:color="000000"/>
          <w:bottom w:val="single" w:sz="4" w:space="4" w:color="000000"/>
          <w:right w:val="single" w:sz="4" w:space="4" w:color="000000"/>
        </w:pBdr>
        <w:shd w:val="clear" w:color="auto" w:fill="DED888"/>
        <w:autoSpaceDN w:val="0"/>
        <w:spacing w:after="160"/>
        <w:contextualSpacing w:val="0"/>
        <w:jc w:val="center"/>
        <w:rPr>
          <w:rStyle w:val="Strong"/>
          <w:rFonts w:ascii="Times New Roman" w:hAnsi="Times New Roman" w:cs="Times New Roman"/>
          <w:b/>
          <w:iCs/>
          <w:color w:val="4F81BD" w:themeColor="accent1"/>
          <w:kern w:val="3"/>
          <w:sz w:val="32"/>
          <w:szCs w:val="32"/>
          <w:lang w:val="lv-LV"/>
        </w:rPr>
      </w:pPr>
      <w:r w:rsidRPr="00107DA3">
        <w:rPr>
          <w:rStyle w:val="Strong"/>
          <w:rFonts w:ascii="Times New Roman" w:hAnsi="Times New Roman" w:cs="Times New Roman"/>
          <w:b/>
          <w:color w:val="4F81BD" w:themeColor="accent1"/>
          <w:kern w:val="3"/>
          <w:sz w:val="32"/>
          <w:szCs w:val="32"/>
          <w:lang w:val="lv-LV" w:bidi="lv-LV"/>
        </w:rPr>
        <w:lastRenderedPageBreak/>
        <w:t xml:space="preserve">Pārrobežu izmeklēšanas </w:t>
      </w:r>
      <w:r w:rsidRPr="00107DA3">
        <w:rPr>
          <w:rStyle w:val="Strong"/>
          <w:rFonts w:ascii="Times New Roman" w:hAnsi="Times New Roman" w:cs="Times New Roman"/>
          <w:b/>
          <w:i/>
          <w:color w:val="4F81BD" w:themeColor="accent1"/>
          <w:kern w:val="3"/>
          <w:sz w:val="32"/>
          <w:szCs w:val="32"/>
          <w:lang w:val="lv-LV" w:bidi="lv-LV"/>
        </w:rPr>
        <w:t>EPPO</w:t>
      </w:r>
      <w:r w:rsidRPr="00107DA3">
        <w:rPr>
          <w:rStyle w:val="Strong"/>
          <w:rFonts w:ascii="Times New Roman" w:hAnsi="Times New Roman" w:cs="Times New Roman"/>
          <w:b/>
          <w:color w:val="4F81BD" w:themeColor="accent1"/>
          <w:kern w:val="3"/>
          <w:sz w:val="32"/>
          <w:szCs w:val="32"/>
          <w:lang w:val="lv-LV" w:bidi="lv-LV"/>
        </w:rPr>
        <w:t xml:space="preserve">, sadarbība starp </w:t>
      </w:r>
      <w:r w:rsidRPr="00107DA3">
        <w:rPr>
          <w:rStyle w:val="Strong"/>
          <w:rFonts w:ascii="Times New Roman" w:hAnsi="Times New Roman" w:cs="Times New Roman"/>
          <w:b/>
          <w:i/>
          <w:color w:val="4F81BD" w:themeColor="accent1"/>
          <w:kern w:val="3"/>
          <w:sz w:val="32"/>
          <w:szCs w:val="32"/>
          <w:lang w:val="lv-LV" w:bidi="lv-LV"/>
        </w:rPr>
        <w:t>EPPO</w:t>
      </w:r>
      <w:r w:rsidRPr="00107DA3">
        <w:rPr>
          <w:rStyle w:val="Strong"/>
          <w:rFonts w:ascii="Times New Roman" w:hAnsi="Times New Roman" w:cs="Times New Roman"/>
          <w:b/>
          <w:color w:val="4F81BD" w:themeColor="accent1"/>
          <w:kern w:val="3"/>
          <w:sz w:val="32"/>
          <w:szCs w:val="32"/>
          <w:lang w:val="lv-LV" w:bidi="lv-LV"/>
        </w:rPr>
        <w:t xml:space="preserve"> un citiem partneriem (neiesaistītajām ES dalībvalstīm, ES iestādēm, trešām valstīm)</w:t>
      </w:r>
    </w:p>
    <w:p w14:paraId="19DCE3A2" w14:textId="77777777" w:rsidR="005E5DF0" w:rsidRPr="00040522" w:rsidRDefault="005E5DF0" w:rsidP="003322A7">
      <w:pPr>
        <w:jc w:val="both"/>
        <w:rPr>
          <w:rFonts w:ascii="Times New Roman" w:hAnsi="Times New Roman" w:cs="Times New Roman"/>
          <w:sz w:val="24"/>
          <w:szCs w:val="24"/>
        </w:rPr>
      </w:pPr>
    </w:p>
    <w:p w14:paraId="4A156F4E" w14:textId="47B2E9CB" w:rsidR="006C665F" w:rsidRPr="00040522" w:rsidRDefault="006C665F" w:rsidP="00A31965">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107DA3">
        <w:rPr>
          <w:rFonts w:ascii="Times New Roman" w:eastAsia="Times New Roman" w:hAnsi="Times New Roman" w:cs="Times New Roman"/>
          <w:lang w:bidi="lv-LV"/>
        </w:rPr>
        <w:t>Kā Eiropas deleģēto prokuroru (EDP), kurš nodarbojas ar lietu, kuram uzticēt izmeklēšanu, izraudzījās EDP Berlīnē, Vācijā. Armīns A., atbildīgais konsorcija vadītājs, kas strādā no kopīgā biroja Hannoverē, un Karlo K.</w:t>
      </w:r>
      <w:r w:rsidRPr="00107DA3">
        <w:rPr>
          <w:rFonts w:ascii="Times New Roman" w:eastAsia="Times New Roman" w:hAnsi="Times New Roman" w:cs="Times New Roman"/>
          <w:i/>
          <w:lang w:bidi="lv-LV"/>
        </w:rPr>
        <w:t xml:space="preserve"> (Carlo C.)</w:t>
      </w:r>
      <w:r w:rsidRPr="00107DA3">
        <w:rPr>
          <w:rFonts w:ascii="Times New Roman" w:eastAsia="Times New Roman" w:hAnsi="Times New Roman" w:cs="Times New Roman"/>
          <w:lang w:bidi="lv-LV"/>
        </w:rPr>
        <w:t xml:space="preserve">, Itālijas inženierpakalpojumu uzņēmuma darbinieks, kas atrodas Milānā (itālis), kuram, kā izskatās, A. ir piedāvājis slēptas komisijas maksas shēmu, kam A. ir piekritis, ir kļuvuši par aizdomās turētajiem. C. Itālijas inženierpakalpojumu uzņēmumā bija atbildīgs par rēķinu izrakstīšanu un iesniegšanu, ar kuriem tika noteikta pārmērīga samaksa kopumā aptuveni 100 000 </w:t>
      </w:r>
      <w:r w:rsidRPr="00107DA3">
        <w:rPr>
          <w:rFonts w:ascii="Times New Roman" w:eastAsia="Times New Roman" w:hAnsi="Times New Roman" w:cs="Times New Roman"/>
          <w:i/>
          <w:lang w:bidi="lv-LV"/>
        </w:rPr>
        <w:t xml:space="preserve">euro </w:t>
      </w:r>
      <w:r w:rsidRPr="00107DA3">
        <w:rPr>
          <w:rFonts w:ascii="Times New Roman" w:eastAsia="Times New Roman" w:hAnsi="Times New Roman" w:cs="Times New Roman"/>
          <w:lang w:bidi="lv-LV"/>
        </w:rPr>
        <w:t xml:space="preserve">apmērā. Izskatās, ka viņš ir noorganizējis, ka summa aptuveni Šveices 50 000 </w:t>
      </w:r>
      <w:r w:rsidRPr="00107DA3">
        <w:rPr>
          <w:rFonts w:ascii="Times New Roman" w:eastAsia="Times New Roman" w:hAnsi="Times New Roman" w:cs="Times New Roman"/>
          <w:i/>
          <w:lang w:bidi="lv-LV"/>
        </w:rPr>
        <w:t xml:space="preserve">euro </w:t>
      </w:r>
      <w:r w:rsidRPr="00107DA3">
        <w:rPr>
          <w:rFonts w:ascii="Times New Roman" w:eastAsia="Times New Roman" w:hAnsi="Times New Roman" w:cs="Times New Roman"/>
          <w:lang w:bidi="lv-LV"/>
        </w:rPr>
        <w:t>apmērā bija kļūdaini deklarēta kā samaksa, kuru ir veicis Šveices konsultāciju uzņēmums, un ka tā tika pārskaitīta uz A. bankas kontu Cīrihē.</w:t>
      </w:r>
    </w:p>
    <w:p w14:paraId="335BD8AE" w14:textId="77777777" w:rsidR="006C665F" w:rsidRPr="00040522" w:rsidRDefault="006C665F" w:rsidP="00A31965">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14:paraId="659460C7" w14:textId="77777777" w:rsidR="0014790E" w:rsidRPr="00040522" w:rsidRDefault="006763E2" w:rsidP="00A31965">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107DA3">
        <w:rPr>
          <w:rFonts w:ascii="Times New Roman" w:eastAsia="Times New Roman" w:hAnsi="Times New Roman" w:cs="Times New Roman"/>
          <w:lang w:bidi="lv-LV"/>
        </w:rPr>
        <w:t>A. ir devies uz savu brīvdienu māju Ungārijā. Tā kā EDP, kurš nodarbojas ar lietu, Vācijā veic pret viņu izmeklēšanu, izskatās, ka viņš Vācijā ir izlēmis vairs neatgriezties.</w:t>
      </w:r>
    </w:p>
    <w:p w14:paraId="08519CC5" w14:textId="77777777" w:rsidR="001C76A8" w:rsidRPr="00040522" w:rsidRDefault="001C76A8" w:rsidP="00A31965">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14:paraId="3DF7E950" w14:textId="0AB668A3" w:rsidR="00A72311" w:rsidRPr="00040522" w:rsidRDefault="00A72311" w:rsidP="00A31965">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107DA3">
        <w:rPr>
          <w:rFonts w:ascii="Times New Roman" w:eastAsia="Times New Roman" w:hAnsi="Times New Roman" w:cs="Times New Roman"/>
          <w:lang w:bidi="lv-LV"/>
        </w:rPr>
        <w:t>EDP, kurš nodarbojas ar lietu, ir pārliecināts, ka vairāk dokumentāro pierādījumu, kas ir nepieciešami lietas pierādīšanai, ir atrodami Itālijas inženierpakalpojumu uzņēmuma telpās un C. mājvietā Milānā.</w:t>
      </w:r>
    </w:p>
    <w:p w14:paraId="6ABE814B" w14:textId="77777777" w:rsidR="00A72311" w:rsidRPr="00040522" w:rsidRDefault="00A72311" w:rsidP="00A31965">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14:paraId="29731548" w14:textId="1E860EF1" w:rsidR="00F77AED" w:rsidRPr="00040522" w:rsidRDefault="00094201" w:rsidP="00A31965">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107DA3">
        <w:rPr>
          <w:rFonts w:ascii="Times New Roman" w:eastAsia="Times New Roman" w:hAnsi="Times New Roman" w:cs="Times New Roman"/>
          <w:lang w:bidi="lv-LV"/>
        </w:rPr>
        <w:t xml:space="preserve">Šveices sadarbības koordinators </w:t>
      </w:r>
      <w:r w:rsidRPr="00107DA3">
        <w:rPr>
          <w:rFonts w:ascii="Times New Roman" w:eastAsia="Times New Roman" w:hAnsi="Times New Roman" w:cs="Times New Roman"/>
          <w:i/>
          <w:lang w:bidi="lv-LV"/>
        </w:rPr>
        <w:t>EPPO</w:t>
      </w:r>
      <w:r w:rsidRPr="00107DA3">
        <w:rPr>
          <w:rFonts w:ascii="Times New Roman" w:eastAsia="Times New Roman" w:hAnsi="Times New Roman" w:cs="Times New Roman"/>
          <w:lang w:bidi="lv-LV"/>
        </w:rPr>
        <w:t xml:space="preserve"> Luksemburgā ir informējis </w:t>
      </w:r>
      <w:r w:rsidRPr="00107DA3">
        <w:rPr>
          <w:rFonts w:ascii="Times New Roman" w:eastAsia="Times New Roman" w:hAnsi="Times New Roman" w:cs="Times New Roman"/>
          <w:i/>
          <w:lang w:bidi="lv-LV"/>
        </w:rPr>
        <w:t>EPPO</w:t>
      </w:r>
      <w:r w:rsidRPr="00107DA3">
        <w:rPr>
          <w:rFonts w:ascii="Times New Roman" w:eastAsia="Times New Roman" w:hAnsi="Times New Roman" w:cs="Times New Roman"/>
          <w:lang w:bidi="lv-LV"/>
        </w:rPr>
        <w:t xml:space="preserve"> centrālo biroju, ka Šveices iestādēm ir izdevies izsekot 20 000 euro, kas tika pārskaitīti no viena Itālijas inženierpakalpojumu uzņēmuma konta uz Cīrihes bankas kontu. Šveices sadarbības koordinators arī norāda, ka, ņemot vērā to, ka ir notikusi nelikumīgi iegūtu līdzekļu legalizēšana, Šveices prokurors plāno veikt izmeklēšanu. Tajā pašā laikā Īrijas iestādes ir apstiprinājušas, ka apsūdzētā e-pasta sarakste tiek saglabāta e-pasta kontā “Microsoft Īrija” serverī.</w:t>
      </w:r>
    </w:p>
    <w:p w14:paraId="3F042860" w14:textId="77777777" w:rsidR="001C76A8" w:rsidRPr="00040522" w:rsidRDefault="001C76A8" w:rsidP="00A31965">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14:paraId="1D8DADB7" w14:textId="4CAC9147" w:rsidR="006763E2" w:rsidRPr="00040522" w:rsidRDefault="006763E2" w:rsidP="00A31965">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107DA3">
        <w:rPr>
          <w:rFonts w:ascii="Times New Roman" w:eastAsia="Times New Roman" w:hAnsi="Times New Roman" w:cs="Times New Roman"/>
          <w:lang w:bidi="lv-LV"/>
        </w:rPr>
        <w:t>Policijas izmeklētāji, kam lieta bija uzdota, ir saņēmuši informāciju par A. ciešu saistību ar ASV, no kurienes nāk viņa sieva. Eiropas deleģētajam prokuroram (EDP) ir pamatotas šaubas par to, vai A. paliks savā pašreizējā atrašanās vietā.</w:t>
      </w:r>
    </w:p>
    <w:p w14:paraId="5F4DF9DB" w14:textId="77777777" w:rsidR="001C76A8" w:rsidRPr="00040522" w:rsidRDefault="001C76A8" w:rsidP="003322A7">
      <w:pPr>
        <w:jc w:val="both"/>
        <w:rPr>
          <w:rFonts w:ascii="Times New Roman" w:hAnsi="Times New Roman" w:cs="Times New Roman"/>
        </w:rPr>
      </w:pPr>
    </w:p>
    <w:p w14:paraId="4D771F20" w14:textId="77777777" w:rsidR="00152627" w:rsidRPr="00040522" w:rsidRDefault="006763E2" w:rsidP="003322A7">
      <w:pPr>
        <w:jc w:val="both"/>
        <w:rPr>
          <w:rFonts w:ascii="Times New Roman" w:hAnsi="Times New Roman" w:cs="Times New Roman"/>
        </w:rPr>
      </w:pPr>
      <w:r w:rsidRPr="00107DA3">
        <w:rPr>
          <w:rFonts w:ascii="Times New Roman" w:eastAsia="Times New Roman" w:hAnsi="Times New Roman" w:cs="Times New Roman"/>
          <w:lang w:bidi="lv-LV"/>
        </w:rPr>
        <w:t>Kādi pasākumi ir pieejami EDP, kurš nodarbojas ar lietu, lai</w:t>
      </w:r>
    </w:p>
    <w:p w14:paraId="6DF1DCEC" w14:textId="77777777" w:rsidR="00152627" w:rsidRPr="00040522" w:rsidRDefault="00A24B64" w:rsidP="003322A7">
      <w:pPr>
        <w:pStyle w:val="ListParagraph"/>
        <w:numPr>
          <w:ilvl w:val="0"/>
          <w:numId w:val="21"/>
        </w:numPr>
        <w:jc w:val="both"/>
        <w:rPr>
          <w:rFonts w:ascii="Times New Roman" w:hAnsi="Times New Roman" w:cs="Times New Roman"/>
        </w:rPr>
      </w:pPr>
      <w:r w:rsidRPr="00107DA3">
        <w:rPr>
          <w:rFonts w:ascii="Times New Roman" w:eastAsia="Times New Roman" w:hAnsi="Times New Roman" w:cs="Times New Roman"/>
          <w:lang w:bidi="lv-LV"/>
        </w:rPr>
        <w:t xml:space="preserve">varētu nodrošināt A. ierašanos tiesā, </w:t>
      </w:r>
    </w:p>
    <w:p w14:paraId="72B542D1" w14:textId="77777777" w:rsidR="00152627" w:rsidRPr="00040522" w:rsidRDefault="00152627" w:rsidP="003322A7">
      <w:pPr>
        <w:pStyle w:val="ListParagraph"/>
        <w:numPr>
          <w:ilvl w:val="0"/>
          <w:numId w:val="21"/>
        </w:numPr>
        <w:jc w:val="both"/>
        <w:rPr>
          <w:rFonts w:ascii="Times New Roman" w:hAnsi="Times New Roman" w:cs="Times New Roman"/>
        </w:rPr>
      </w:pPr>
      <w:r w:rsidRPr="00107DA3">
        <w:rPr>
          <w:rFonts w:ascii="Times New Roman" w:eastAsia="Times New Roman" w:hAnsi="Times New Roman" w:cs="Times New Roman"/>
          <w:lang w:bidi="lv-LV"/>
        </w:rPr>
        <w:t>veiktu meklēšanu Itālijas inženierpakalpojumu uzņēmuma telpās un C. mājvietā Milānā,</w:t>
      </w:r>
    </w:p>
    <w:p w14:paraId="2ED13A26" w14:textId="77777777" w:rsidR="00A24B64" w:rsidRPr="00107DA3" w:rsidRDefault="00152627" w:rsidP="003322A7">
      <w:pPr>
        <w:pStyle w:val="ListParagraph"/>
        <w:numPr>
          <w:ilvl w:val="0"/>
          <w:numId w:val="21"/>
        </w:numPr>
        <w:jc w:val="both"/>
        <w:rPr>
          <w:rFonts w:ascii="Times New Roman" w:hAnsi="Times New Roman" w:cs="Times New Roman"/>
          <w:lang w:val="en-US"/>
        </w:rPr>
      </w:pPr>
      <w:r w:rsidRPr="00107DA3">
        <w:rPr>
          <w:rFonts w:ascii="Times New Roman" w:eastAsia="Times New Roman" w:hAnsi="Times New Roman" w:cs="Times New Roman"/>
          <w:lang w:bidi="lv-LV"/>
        </w:rPr>
        <w:t>iesaldētu kontu Cīrihes bankā un</w:t>
      </w:r>
    </w:p>
    <w:p w14:paraId="2BB07EC6" w14:textId="02620210" w:rsidR="00152627" w:rsidRPr="00040522" w:rsidRDefault="00152627" w:rsidP="003322A7">
      <w:pPr>
        <w:pStyle w:val="ListParagraph"/>
        <w:numPr>
          <w:ilvl w:val="0"/>
          <w:numId w:val="21"/>
        </w:numPr>
        <w:jc w:val="both"/>
        <w:rPr>
          <w:rFonts w:ascii="Times New Roman" w:hAnsi="Times New Roman" w:cs="Times New Roman"/>
          <w:lang w:val="es-ES"/>
        </w:rPr>
      </w:pPr>
      <w:r w:rsidRPr="00107DA3">
        <w:rPr>
          <w:rFonts w:ascii="Times New Roman" w:eastAsia="Times New Roman" w:hAnsi="Times New Roman" w:cs="Times New Roman"/>
          <w:lang w:bidi="lv-LV"/>
        </w:rPr>
        <w:lastRenderedPageBreak/>
        <w:t>iegūtu abonenta, darījumu un satura datus no “Microsoft” e-pasta konta?</w:t>
      </w:r>
    </w:p>
    <w:p w14:paraId="04F5DD7B" w14:textId="15010588" w:rsidR="00B15EBA" w:rsidRPr="00040522" w:rsidRDefault="00B15EBA" w:rsidP="003322A7">
      <w:pPr>
        <w:pStyle w:val="ListParagraph"/>
        <w:numPr>
          <w:ilvl w:val="0"/>
          <w:numId w:val="21"/>
        </w:numPr>
        <w:jc w:val="both"/>
        <w:rPr>
          <w:rFonts w:ascii="Times New Roman" w:hAnsi="Times New Roman" w:cs="Times New Roman"/>
          <w:lang w:val="es-ES"/>
        </w:rPr>
      </w:pPr>
      <w:r w:rsidRPr="00107DA3">
        <w:rPr>
          <w:rFonts w:ascii="Times New Roman" w:eastAsia="Times New Roman" w:hAnsi="Times New Roman" w:cs="Times New Roman"/>
          <w:lang w:bidi="lv-LV"/>
        </w:rPr>
        <w:t>izsekotu A. pašreizējo atrašanās vietu un turpmāko ceļošanu,</w:t>
      </w:r>
    </w:p>
    <w:p w14:paraId="774F4262" w14:textId="18A9926F" w:rsidR="00B15EBA" w:rsidRPr="00040522" w:rsidRDefault="00B15EBA" w:rsidP="003322A7">
      <w:pPr>
        <w:pStyle w:val="ListParagraph"/>
        <w:numPr>
          <w:ilvl w:val="0"/>
          <w:numId w:val="21"/>
        </w:numPr>
        <w:jc w:val="both"/>
        <w:rPr>
          <w:rFonts w:ascii="Times New Roman" w:hAnsi="Times New Roman" w:cs="Times New Roman"/>
          <w:lang w:val="es-ES"/>
        </w:rPr>
      </w:pPr>
      <w:r w:rsidRPr="00107DA3">
        <w:rPr>
          <w:rFonts w:ascii="Times New Roman" w:eastAsia="Times New Roman" w:hAnsi="Times New Roman" w:cs="Times New Roman"/>
          <w:lang w:bidi="lv-LV"/>
        </w:rPr>
        <w:t>koordinētu paralēlos pasākumus citās dalībvalstīs / trešās valstīs?</w:t>
      </w:r>
    </w:p>
    <w:p w14:paraId="2CFC49E6" w14:textId="77777777" w:rsidR="001C76A8" w:rsidRPr="00040522" w:rsidRDefault="001C76A8" w:rsidP="003322A7">
      <w:pPr>
        <w:jc w:val="both"/>
        <w:rPr>
          <w:rFonts w:ascii="Times New Roman" w:hAnsi="Times New Roman" w:cs="Times New Roman"/>
          <w:lang w:val="es-ES"/>
        </w:rPr>
      </w:pPr>
    </w:p>
    <w:p w14:paraId="486B1630" w14:textId="3AC29B75" w:rsidR="00682856" w:rsidRPr="00040522" w:rsidRDefault="00DD06D9" w:rsidP="00E433A9">
      <w:pPr>
        <w:jc w:val="both"/>
        <w:rPr>
          <w:rFonts w:ascii="Times New Roman" w:hAnsi="Times New Roman" w:cs="Times New Roman"/>
          <w:lang w:val="en-US"/>
        </w:rPr>
      </w:pPr>
      <w:r w:rsidRPr="00107DA3">
        <w:rPr>
          <w:rFonts w:ascii="Times New Roman" w:eastAsia="Times New Roman" w:hAnsi="Times New Roman" w:cs="Times New Roman"/>
          <w:lang w:bidi="lv-LV"/>
        </w:rPr>
        <w:t>Ja Šveices iestādes lūgtu informāciju par to noziedzīgi iegūtu līdzekļu legalizēšanas izmeklēšanām, vai EDP, kurš nodarbojas ar lietu, varētu atbildēt uz šādu pieprasījumu? Ja tā: Kādas būtu attiecīgās procedūras un piemērojamie nosacījumi?</w:t>
      </w:r>
    </w:p>
    <w:sectPr w:rsidR="00682856" w:rsidRPr="00040522" w:rsidSect="0012352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19E02" w14:textId="77777777" w:rsidR="00484941" w:rsidRDefault="00484941" w:rsidP="0040383B">
      <w:pPr>
        <w:spacing w:line="240" w:lineRule="auto"/>
      </w:pPr>
      <w:r>
        <w:separator/>
      </w:r>
    </w:p>
  </w:endnote>
  <w:endnote w:type="continuationSeparator" w:id="0">
    <w:p w14:paraId="18B30A08" w14:textId="77777777" w:rsidR="00484941" w:rsidRDefault="00484941" w:rsidP="00403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kChampa">
    <w:charset w:val="DE"/>
    <w:family w:val="swiss"/>
    <w:pitch w:val="variable"/>
    <w:sig w:usb0="83000003" w:usb1="00000000" w:usb2="00000000" w:usb3="00000000" w:csb0="0001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LT 55 Roman">
    <w:altName w:val="Malgun Gothic"/>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5904" w14:textId="77777777" w:rsidR="00E877FE" w:rsidRDefault="00E87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565415"/>
      <w:docPartObj>
        <w:docPartGallery w:val="Page Numbers (Bottom of Page)"/>
        <w:docPartUnique/>
      </w:docPartObj>
    </w:sdtPr>
    <w:sdtEndPr/>
    <w:sdtContent>
      <w:p w14:paraId="15B669FE" w14:textId="77777777" w:rsidR="004F5541" w:rsidRDefault="004F5541">
        <w:pPr>
          <w:pStyle w:val="Footer"/>
          <w:jc w:val="right"/>
        </w:pPr>
        <w:r>
          <w:rPr>
            <w:lang w:bidi="lv-LV"/>
          </w:rPr>
          <w:fldChar w:fldCharType="begin"/>
        </w:r>
        <w:r>
          <w:rPr>
            <w:lang w:bidi="lv-LV"/>
          </w:rPr>
          <w:instrText>PAGE   \* MERGEFORMAT</w:instrText>
        </w:r>
        <w:r>
          <w:rPr>
            <w:lang w:bidi="lv-LV"/>
          </w:rPr>
          <w:fldChar w:fldCharType="separate"/>
        </w:r>
        <w:r w:rsidR="00987E98">
          <w:rPr>
            <w:noProof/>
            <w:lang w:bidi="lv-LV"/>
          </w:rPr>
          <w:t>3</w:t>
        </w:r>
        <w:r>
          <w:rPr>
            <w:lang w:bidi="lv-LV"/>
          </w:rPr>
          <w:fldChar w:fldCharType="end"/>
        </w:r>
      </w:p>
    </w:sdtContent>
  </w:sdt>
  <w:p w14:paraId="120CF75D" w14:textId="77777777" w:rsidR="004F5541" w:rsidRDefault="004F55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467935"/>
      <w:docPartObj>
        <w:docPartGallery w:val="Page Numbers (Bottom of Page)"/>
        <w:docPartUnique/>
      </w:docPartObj>
    </w:sdtPr>
    <w:sdtEndPr/>
    <w:sdtContent>
      <w:p w14:paraId="3228C2E2" w14:textId="1F51B5F6" w:rsidR="00E877FE" w:rsidRDefault="00E877FE">
        <w:pPr>
          <w:pStyle w:val="Footer"/>
          <w:jc w:val="right"/>
        </w:pPr>
        <w:r>
          <w:rPr>
            <w:lang w:bidi="lv-LV"/>
          </w:rPr>
          <w:fldChar w:fldCharType="begin"/>
        </w:r>
        <w:r>
          <w:rPr>
            <w:lang w:bidi="lv-LV"/>
          </w:rPr>
          <w:instrText>PAGE   \* MERGEFORMAT</w:instrText>
        </w:r>
        <w:r>
          <w:rPr>
            <w:lang w:bidi="lv-LV"/>
          </w:rPr>
          <w:fldChar w:fldCharType="separate"/>
        </w:r>
        <w:r>
          <w:rPr>
            <w:lang w:bidi="lv-LV"/>
          </w:rPr>
          <w:t>2</w:t>
        </w:r>
        <w:r>
          <w:rPr>
            <w:lang w:bidi="lv-LV"/>
          </w:rPr>
          <w:fldChar w:fldCharType="end"/>
        </w:r>
      </w:p>
    </w:sdtContent>
  </w:sdt>
  <w:p w14:paraId="0C0B0AEE" w14:textId="77777777" w:rsidR="00E877FE" w:rsidRDefault="00E87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E5975" w14:textId="77777777" w:rsidR="00484941" w:rsidRDefault="00484941" w:rsidP="0040383B">
      <w:pPr>
        <w:spacing w:line="240" w:lineRule="auto"/>
      </w:pPr>
      <w:r>
        <w:separator/>
      </w:r>
    </w:p>
  </w:footnote>
  <w:footnote w:type="continuationSeparator" w:id="0">
    <w:p w14:paraId="7124E8A7" w14:textId="77777777" w:rsidR="00484941" w:rsidRDefault="00484941" w:rsidP="004038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CA3C" w14:textId="77777777" w:rsidR="00E877FE" w:rsidRDefault="00E87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684F5" w14:textId="77777777" w:rsidR="00E877FE" w:rsidRDefault="00E877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8542" w14:textId="77777777" w:rsidR="00E877FE" w:rsidRDefault="00E87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4687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F4E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A31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2EA2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2CFF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52E6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CCEC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18A7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4A2B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ED4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86FB3"/>
    <w:multiLevelType w:val="hybridMultilevel"/>
    <w:tmpl w:val="916071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8FE301C"/>
    <w:multiLevelType w:val="hybridMultilevel"/>
    <w:tmpl w:val="E326A3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B72339F"/>
    <w:multiLevelType w:val="hybridMultilevel"/>
    <w:tmpl w:val="56DE17FA"/>
    <w:lvl w:ilvl="0" w:tplc="6172DD86">
      <w:start w:val="1"/>
      <w:numFmt w:val="lowerLetter"/>
      <w:pStyle w:val="BMJNummerierung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1F5271C"/>
    <w:multiLevelType w:val="hybridMultilevel"/>
    <w:tmpl w:val="59B02E8E"/>
    <w:lvl w:ilvl="0" w:tplc="04070017">
      <w:start w:val="1"/>
      <w:numFmt w:val="lowerLetter"/>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1D6863A7"/>
    <w:multiLevelType w:val="hybridMultilevel"/>
    <w:tmpl w:val="B30ECE54"/>
    <w:lvl w:ilvl="0" w:tplc="254AEE12">
      <w:start w:val="1"/>
      <w:numFmt w:val="bullet"/>
      <w:lvlText w:val=""/>
      <w:lvlJc w:val="left"/>
      <w:pPr>
        <w:ind w:left="720" w:hanging="360"/>
      </w:pPr>
      <w:rPr>
        <w:rFonts w:ascii="Symbol" w:hAnsi="Symbol" w:hint="default"/>
        <w:color w:val="003781"/>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17D02E4"/>
    <w:multiLevelType w:val="hybridMultilevel"/>
    <w:tmpl w:val="109469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2A1A5DFC"/>
    <w:multiLevelType w:val="hybridMultilevel"/>
    <w:tmpl w:val="F126E36A"/>
    <w:lvl w:ilvl="0" w:tplc="B8FE647A">
      <w:start w:val="1"/>
      <w:numFmt w:val="bullet"/>
      <w:pStyle w:val="BMJAufzhlung2"/>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A780699"/>
    <w:multiLevelType w:val="hybridMultilevel"/>
    <w:tmpl w:val="331875B0"/>
    <w:lvl w:ilvl="0" w:tplc="323C7C70">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2CCD60E8"/>
    <w:multiLevelType w:val="multilevel"/>
    <w:tmpl w:val="0BB8E9BE"/>
    <w:styleLink w:val="ListeBMJalphanumerisch"/>
    <w:lvl w:ilvl="0">
      <w:start w:val="1"/>
      <w:numFmt w:val="upperLetter"/>
      <w:lvlText w:val="%1."/>
      <w:lvlJc w:val="left"/>
      <w:pPr>
        <w:ind w:left="425" w:hanging="425"/>
      </w:pPr>
      <w:rPr>
        <w:rFonts w:hint="default"/>
      </w:rPr>
    </w:lvl>
    <w:lvl w:ilvl="1">
      <w:start w:val="1"/>
      <w:numFmt w:val="upperRoman"/>
      <w:lvlText w:val="%2."/>
      <w:lvlJc w:val="left"/>
      <w:pPr>
        <w:ind w:left="425" w:hanging="425"/>
      </w:pPr>
      <w:rPr>
        <w:rFonts w:hint="default"/>
      </w:rPr>
    </w:lvl>
    <w:lvl w:ilvl="2">
      <w:start w:val="1"/>
      <w:numFmt w:val="decimal"/>
      <w:lvlText w:val="%3."/>
      <w:lvlJc w:val="left"/>
      <w:pPr>
        <w:ind w:left="425" w:hanging="425"/>
      </w:pPr>
      <w:rPr>
        <w:rFonts w:hint="default"/>
      </w:rPr>
    </w:lvl>
    <w:lvl w:ilvl="3">
      <w:start w:val="1"/>
      <w:numFmt w:val="lowerLetter"/>
      <w:lvlText w:val="%4)"/>
      <w:lvlJc w:val="left"/>
      <w:pPr>
        <w:ind w:left="425" w:hanging="425"/>
      </w:pPr>
      <w:rPr>
        <w:rFonts w:hint="default"/>
      </w:rPr>
    </w:lvl>
    <w:lvl w:ilvl="4">
      <w:start w:val="27"/>
      <w:numFmt w:val="lowerLetter"/>
      <w:lvlText w:val="%5)"/>
      <w:lvlJc w:val="left"/>
      <w:pPr>
        <w:ind w:left="425" w:hanging="425"/>
      </w:pPr>
      <w:rPr>
        <w:rFonts w:hint="default"/>
      </w:rPr>
    </w:lvl>
    <w:lvl w:ilvl="5">
      <w:start w:val="1"/>
      <w:numFmt w:val="decimal"/>
      <w:lvlText w:val="(%6)"/>
      <w:lvlJc w:val="left"/>
      <w:pPr>
        <w:ind w:left="425" w:hanging="425"/>
      </w:pPr>
      <w:rPr>
        <w:rFonts w:hint="default"/>
      </w:rPr>
    </w:lvl>
    <w:lvl w:ilvl="6">
      <w:start w:val="1"/>
      <w:numFmt w:val="lowerLetter"/>
      <w:lvlText w:val="%7)"/>
      <w:lvlJc w:val="left"/>
      <w:pPr>
        <w:ind w:left="425" w:hanging="425"/>
      </w:pPr>
      <w:rPr>
        <w:rFonts w:ascii="Symbol" w:hAnsi="Symbol"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19" w15:restartNumberingAfterBreak="0">
    <w:nsid w:val="38EC7EC4"/>
    <w:multiLevelType w:val="hybridMultilevel"/>
    <w:tmpl w:val="CF6A906A"/>
    <w:lvl w:ilvl="0" w:tplc="7A4AD7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4F18EB"/>
    <w:multiLevelType w:val="multilevel"/>
    <w:tmpl w:val="53C03C46"/>
    <w:styleLink w:val="ListeBMJnumerisch"/>
    <w:lvl w:ilvl="0">
      <w:start w:val="1"/>
      <w:numFmt w:val="decimal"/>
      <w:pStyle w:val="BMJ1numerisch"/>
      <w:lvlText w:val="%1."/>
      <w:lvlJc w:val="left"/>
      <w:pPr>
        <w:tabs>
          <w:tab w:val="num" w:pos="397"/>
        </w:tabs>
        <w:ind w:left="397" w:hanging="397"/>
      </w:pPr>
      <w:rPr>
        <w:rFonts w:hint="default"/>
      </w:rPr>
    </w:lvl>
    <w:lvl w:ilvl="1">
      <w:start w:val="1"/>
      <w:numFmt w:val="decimal"/>
      <w:pStyle w:val="BMJ2numerisch"/>
      <w:lvlText w:val="%1.%2."/>
      <w:lvlJc w:val="left"/>
      <w:pPr>
        <w:tabs>
          <w:tab w:val="num" w:pos="454"/>
        </w:tabs>
        <w:ind w:left="454" w:hanging="454"/>
      </w:pPr>
      <w:rPr>
        <w:rFonts w:hint="default"/>
      </w:rPr>
    </w:lvl>
    <w:lvl w:ilvl="2">
      <w:start w:val="1"/>
      <w:numFmt w:val="decimal"/>
      <w:pStyle w:val="BMJ3numerisch"/>
      <w:lvlText w:val="%1.%2.%3."/>
      <w:lvlJc w:val="left"/>
      <w:pPr>
        <w:tabs>
          <w:tab w:val="num" w:pos="794"/>
        </w:tabs>
        <w:ind w:left="794" w:hanging="794"/>
      </w:pPr>
      <w:rPr>
        <w:rFonts w:hint="default"/>
      </w:rPr>
    </w:lvl>
    <w:lvl w:ilvl="3">
      <w:start w:val="1"/>
      <w:numFmt w:val="decimal"/>
      <w:pStyle w:val="BMJ4numerisch"/>
      <w:lvlText w:val="%1.%2.%3.%4."/>
      <w:lvlJc w:val="left"/>
      <w:pPr>
        <w:tabs>
          <w:tab w:val="num" w:pos="964"/>
        </w:tabs>
        <w:ind w:left="964" w:hanging="964"/>
      </w:pPr>
      <w:rPr>
        <w:rFonts w:hint="default"/>
      </w:rPr>
    </w:lvl>
    <w:lvl w:ilvl="4">
      <w:start w:val="1"/>
      <w:numFmt w:val="decimal"/>
      <w:pStyle w:val="BMJ5numerisch"/>
      <w:lvlText w:val="%1.%2.%3.%4.%5."/>
      <w:lvlJc w:val="left"/>
      <w:pPr>
        <w:tabs>
          <w:tab w:val="num" w:pos="1304"/>
        </w:tabs>
        <w:ind w:left="1304" w:hanging="1304"/>
      </w:pPr>
      <w:rPr>
        <w:rFonts w:hint="default"/>
      </w:rPr>
    </w:lvl>
    <w:lvl w:ilvl="5">
      <w:start w:val="1"/>
      <w:numFmt w:val="decimal"/>
      <w:pStyle w:val="BMJ6numerisch"/>
      <w:lvlText w:val="%1.%2.%3.%4.%5.%6."/>
      <w:lvlJc w:val="left"/>
      <w:pPr>
        <w:tabs>
          <w:tab w:val="num" w:pos="1474"/>
        </w:tabs>
        <w:ind w:left="1474" w:hanging="1474"/>
      </w:pPr>
      <w:rPr>
        <w:rFonts w:hint="default"/>
      </w:rPr>
    </w:lvl>
    <w:lvl w:ilvl="6">
      <w:start w:val="1"/>
      <w:numFmt w:val="decimal"/>
      <w:pStyle w:val="BMJ7numerisch"/>
      <w:lvlText w:val="%1.%2.%3.%4.%5.%6.%7."/>
      <w:lvlJc w:val="left"/>
      <w:pPr>
        <w:tabs>
          <w:tab w:val="num" w:pos="1701"/>
        </w:tabs>
        <w:ind w:left="1701" w:hanging="1701"/>
      </w:pPr>
      <w:rPr>
        <w:rFonts w:hint="default"/>
      </w:rPr>
    </w:lvl>
    <w:lvl w:ilvl="7">
      <w:start w:val="1"/>
      <w:numFmt w:val="decimal"/>
      <w:pStyle w:val="BMJ8numerisch"/>
      <w:lvlText w:val="%1.%2.%3.%4.%5.%6.%7.%8."/>
      <w:lvlJc w:val="left"/>
      <w:pPr>
        <w:tabs>
          <w:tab w:val="num" w:pos="1871"/>
        </w:tabs>
        <w:ind w:left="1871" w:hanging="1871"/>
      </w:pPr>
      <w:rPr>
        <w:rFonts w:hint="default"/>
      </w:rPr>
    </w:lvl>
    <w:lvl w:ilvl="8">
      <w:start w:val="1"/>
      <w:numFmt w:val="decimal"/>
      <w:pStyle w:val="BMJ9numerisch"/>
      <w:lvlText w:val="%1.%2.%3.%4.%5.%6.%7.%8.%9."/>
      <w:lvlJc w:val="left"/>
      <w:pPr>
        <w:tabs>
          <w:tab w:val="num" w:pos="2211"/>
        </w:tabs>
        <w:ind w:left="2211" w:hanging="2211"/>
      </w:pPr>
      <w:rPr>
        <w:rFonts w:hint="default"/>
      </w:rPr>
    </w:lvl>
  </w:abstractNum>
  <w:abstractNum w:abstractNumId="21" w15:restartNumberingAfterBreak="0">
    <w:nsid w:val="4B7637B2"/>
    <w:multiLevelType w:val="hybridMultilevel"/>
    <w:tmpl w:val="DB7014BE"/>
    <w:lvl w:ilvl="0" w:tplc="CFD0E440">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D451F88"/>
    <w:multiLevelType w:val="multilevel"/>
    <w:tmpl w:val="53C03C46"/>
    <w:numStyleLink w:val="ListeBMJnumerisch"/>
  </w:abstractNum>
  <w:abstractNum w:abstractNumId="23" w15:restartNumberingAfterBreak="0">
    <w:nsid w:val="50DE293B"/>
    <w:multiLevelType w:val="hybridMultilevel"/>
    <w:tmpl w:val="7772BBBC"/>
    <w:lvl w:ilvl="0" w:tplc="7D221678">
      <w:start w:val="1"/>
      <w:numFmt w:val="bullet"/>
      <w:pStyle w:val="BMJAufzhlung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5F25C2F"/>
    <w:multiLevelType w:val="hybridMultilevel"/>
    <w:tmpl w:val="60BC9B8A"/>
    <w:lvl w:ilvl="0" w:tplc="254AEE12">
      <w:start w:val="1"/>
      <w:numFmt w:val="bullet"/>
      <w:lvlText w:val=""/>
      <w:lvlJc w:val="left"/>
      <w:pPr>
        <w:ind w:left="720" w:hanging="360"/>
      </w:pPr>
      <w:rPr>
        <w:rFonts w:ascii="Symbol" w:hAnsi="Symbol" w:hint="default"/>
        <w:color w:val="003781"/>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C13D86"/>
    <w:multiLevelType w:val="multilevel"/>
    <w:tmpl w:val="3DA2C87C"/>
    <w:lvl w:ilvl="0">
      <w:start w:val="1"/>
      <w:numFmt w:val="upperLetter"/>
      <w:pStyle w:val="BMJ1alphanumerisch"/>
      <w:lvlText w:val="%1."/>
      <w:lvlJc w:val="left"/>
      <w:pPr>
        <w:ind w:left="425" w:hanging="425"/>
      </w:pPr>
      <w:rPr>
        <w:rFonts w:hint="default"/>
      </w:rPr>
    </w:lvl>
    <w:lvl w:ilvl="1">
      <w:start w:val="1"/>
      <w:numFmt w:val="upperRoman"/>
      <w:pStyle w:val="BMJ2alphanumerisch"/>
      <w:lvlText w:val="%2."/>
      <w:lvlJc w:val="left"/>
      <w:pPr>
        <w:ind w:left="425" w:hanging="425"/>
      </w:pPr>
      <w:rPr>
        <w:rFonts w:hint="default"/>
      </w:rPr>
    </w:lvl>
    <w:lvl w:ilvl="2">
      <w:start w:val="1"/>
      <w:numFmt w:val="decimal"/>
      <w:pStyle w:val="BMJ3alphanumerisch"/>
      <w:lvlText w:val="%3."/>
      <w:lvlJc w:val="left"/>
      <w:pPr>
        <w:ind w:left="425" w:hanging="425"/>
      </w:pPr>
      <w:rPr>
        <w:rFonts w:hint="default"/>
      </w:rPr>
    </w:lvl>
    <w:lvl w:ilvl="3">
      <w:start w:val="1"/>
      <w:numFmt w:val="lowerLetter"/>
      <w:pStyle w:val="BMJ4alphanumerisch"/>
      <w:lvlText w:val="%4)"/>
      <w:lvlJc w:val="left"/>
      <w:pPr>
        <w:ind w:left="425" w:hanging="425"/>
      </w:pPr>
      <w:rPr>
        <w:rFonts w:hint="default"/>
      </w:rPr>
    </w:lvl>
    <w:lvl w:ilvl="4">
      <w:start w:val="27"/>
      <w:numFmt w:val="lowerLetter"/>
      <w:pStyle w:val="BMJ5alphanumerisch"/>
      <w:lvlText w:val="%5)"/>
      <w:lvlJc w:val="left"/>
      <w:pPr>
        <w:ind w:left="425" w:hanging="425"/>
      </w:pPr>
      <w:rPr>
        <w:rFonts w:hint="default"/>
      </w:rPr>
    </w:lvl>
    <w:lvl w:ilvl="5">
      <w:start w:val="1"/>
      <w:numFmt w:val="decimal"/>
      <w:pStyle w:val="BMJ6alphanumerisch"/>
      <w:lvlText w:val="(%6)"/>
      <w:lvlJc w:val="left"/>
      <w:pPr>
        <w:ind w:left="425" w:hanging="425"/>
      </w:pPr>
      <w:rPr>
        <w:rFonts w:hint="default"/>
      </w:rPr>
    </w:lvl>
    <w:lvl w:ilvl="6">
      <w:start w:val="1"/>
      <w:numFmt w:val="lowerLetter"/>
      <w:pStyle w:val="BMJ7alphanumerisch"/>
      <w:lvlText w:val="%7)"/>
      <w:lvlJc w:val="left"/>
      <w:pPr>
        <w:ind w:left="425" w:hanging="425"/>
      </w:pPr>
      <w:rPr>
        <w:rFonts w:ascii="Symbol" w:hAnsi="Symbol"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26" w15:restartNumberingAfterBreak="0">
    <w:nsid w:val="626E680E"/>
    <w:multiLevelType w:val="hybridMultilevel"/>
    <w:tmpl w:val="59F69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8247E2B"/>
    <w:multiLevelType w:val="hybridMultilevel"/>
    <w:tmpl w:val="39246C7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6DAF12D0"/>
    <w:multiLevelType w:val="hybridMultilevel"/>
    <w:tmpl w:val="8B163F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6EA2103F"/>
    <w:multiLevelType w:val="hybridMultilevel"/>
    <w:tmpl w:val="EC4E23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3D33E52"/>
    <w:multiLevelType w:val="hybridMultilevel"/>
    <w:tmpl w:val="6EE48464"/>
    <w:lvl w:ilvl="0" w:tplc="35068A1A">
      <w:start w:val="1"/>
      <w:numFmt w:val="upp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1" w15:restartNumberingAfterBreak="0">
    <w:nsid w:val="751206C8"/>
    <w:multiLevelType w:val="hybridMultilevel"/>
    <w:tmpl w:val="9F06130A"/>
    <w:lvl w:ilvl="0" w:tplc="B3045818">
      <w:start w:val="1"/>
      <w:numFmt w:val="decimal"/>
      <w:pStyle w:val="BMJNummerierung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7FA0B37"/>
    <w:multiLevelType w:val="hybridMultilevel"/>
    <w:tmpl w:val="E4A07AC8"/>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3" w15:restartNumberingAfterBreak="0">
    <w:nsid w:val="78BD4029"/>
    <w:multiLevelType w:val="hybridMultilevel"/>
    <w:tmpl w:val="45FC6B9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7C133CB2"/>
    <w:multiLevelType w:val="hybridMultilevel"/>
    <w:tmpl w:val="59B02E8E"/>
    <w:lvl w:ilvl="0" w:tplc="04070017">
      <w:start w:val="1"/>
      <w:numFmt w:val="lowerLetter"/>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8"/>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0"/>
  </w:num>
  <w:num w:numId="5">
    <w:abstractNumId w:val="25"/>
  </w:num>
  <w:num w:numId="6">
    <w:abstractNumId w:val="23"/>
  </w:num>
  <w:num w:numId="7">
    <w:abstractNumId w:val="16"/>
  </w:num>
  <w:num w:numId="8">
    <w:abstractNumId w:val="31"/>
  </w:num>
  <w:num w:numId="9">
    <w:abstractNumId w:val="12"/>
  </w:num>
  <w:num w:numId="10">
    <w:abstractNumId w:val="20"/>
  </w:num>
  <w:num w:numId="11">
    <w:abstractNumId w:val="22"/>
  </w:num>
  <w:num w:numId="12">
    <w:abstractNumId w:val="11"/>
  </w:num>
  <w:num w:numId="13">
    <w:abstractNumId w:val="28"/>
  </w:num>
  <w:num w:numId="14">
    <w:abstractNumId w:val="33"/>
  </w:num>
  <w:num w:numId="15">
    <w:abstractNumId w:val="17"/>
  </w:num>
  <w:num w:numId="16">
    <w:abstractNumId w:val="30"/>
  </w:num>
  <w:num w:numId="17">
    <w:abstractNumId w:val="29"/>
  </w:num>
  <w:num w:numId="18">
    <w:abstractNumId w:val="15"/>
  </w:num>
  <w:num w:numId="19">
    <w:abstractNumId w:val="34"/>
  </w:num>
  <w:num w:numId="20">
    <w:abstractNumId w:val="21"/>
  </w:num>
  <w:num w:numId="21">
    <w:abstractNumId w:val="13"/>
  </w:num>
  <w:num w:numId="22">
    <w:abstractNumId w:val="32"/>
  </w:num>
  <w:num w:numId="23">
    <w:abstractNumId w:val="27"/>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4"/>
  </w:num>
  <w:num w:numId="3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E4BF3"/>
    <w:rsid w:val="00002A86"/>
    <w:rsid w:val="000055F3"/>
    <w:rsid w:val="00040522"/>
    <w:rsid w:val="000426FE"/>
    <w:rsid w:val="00042E1C"/>
    <w:rsid w:val="00062D6C"/>
    <w:rsid w:val="000709DB"/>
    <w:rsid w:val="00074EBA"/>
    <w:rsid w:val="00076A45"/>
    <w:rsid w:val="00085AF5"/>
    <w:rsid w:val="0009078F"/>
    <w:rsid w:val="00094201"/>
    <w:rsid w:val="000A6E17"/>
    <w:rsid w:val="000B679A"/>
    <w:rsid w:val="000C4803"/>
    <w:rsid w:val="000D01FE"/>
    <w:rsid w:val="000E0FEC"/>
    <w:rsid w:val="000E4083"/>
    <w:rsid w:val="000F6198"/>
    <w:rsid w:val="000F66D7"/>
    <w:rsid w:val="00105176"/>
    <w:rsid w:val="00106D53"/>
    <w:rsid w:val="00107DA3"/>
    <w:rsid w:val="00113CDD"/>
    <w:rsid w:val="00123525"/>
    <w:rsid w:val="0012620A"/>
    <w:rsid w:val="00127A3F"/>
    <w:rsid w:val="00135601"/>
    <w:rsid w:val="001427F9"/>
    <w:rsid w:val="0014790E"/>
    <w:rsid w:val="00152627"/>
    <w:rsid w:val="001542CC"/>
    <w:rsid w:val="00154774"/>
    <w:rsid w:val="00156955"/>
    <w:rsid w:val="00180343"/>
    <w:rsid w:val="00183877"/>
    <w:rsid w:val="00184B7F"/>
    <w:rsid w:val="00197FB0"/>
    <w:rsid w:val="001A027B"/>
    <w:rsid w:val="001A0793"/>
    <w:rsid w:val="001B1914"/>
    <w:rsid w:val="001C76A8"/>
    <w:rsid w:val="001D3092"/>
    <w:rsid w:val="001E16EC"/>
    <w:rsid w:val="001E21BA"/>
    <w:rsid w:val="001E27ED"/>
    <w:rsid w:val="001E2B5E"/>
    <w:rsid w:val="001E5738"/>
    <w:rsid w:val="001F1441"/>
    <w:rsid w:val="001F428D"/>
    <w:rsid w:val="00204C53"/>
    <w:rsid w:val="00205EE8"/>
    <w:rsid w:val="00212245"/>
    <w:rsid w:val="00215D6F"/>
    <w:rsid w:val="0022007E"/>
    <w:rsid w:val="00222167"/>
    <w:rsid w:val="002266BB"/>
    <w:rsid w:val="00243D81"/>
    <w:rsid w:val="002504D5"/>
    <w:rsid w:val="00260A9E"/>
    <w:rsid w:val="0026321B"/>
    <w:rsid w:val="00276950"/>
    <w:rsid w:val="00290006"/>
    <w:rsid w:val="00290132"/>
    <w:rsid w:val="002C0482"/>
    <w:rsid w:val="002C5B96"/>
    <w:rsid w:val="002D0967"/>
    <w:rsid w:val="002E0388"/>
    <w:rsid w:val="002E03AF"/>
    <w:rsid w:val="002F5190"/>
    <w:rsid w:val="00300FA8"/>
    <w:rsid w:val="003215EA"/>
    <w:rsid w:val="00321682"/>
    <w:rsid w:val="0032266D"/>
    <w:rsid w:val="00324C1E"/>
    <w:rsid w:val="003322A7"/>
    <w:rsid w:val="003353A2"/>
    <w:rsid w:val="00356F60"/>
    <w:rsid w:val="0037646A"/>
    <w:rsid w:val="00382F92"/>
    <w:rsid w:val="00383B22"/>
    <w:rsid w:val="00387BAE"/>
    <w:rsid w:val="0039683D"/>
    <w:rsid w:val="003B0EA6"/>
    <w:rsid w:val="003C1F8F"/>
    <w:rsid w:val="003D119B"/>
    <w:rsid w:val="003E783A"/>
    <w:rsid w:val="003F795F"/>
    <w:rsid w:val="00402967"/>
    <w:rsid w:val="0040383B"/>
    <w:rsid w:val="0041052D"/>
    <w:rsid w:val="004130B6"/>
    <w:rsid w:val="004222D7"/>
    <w:rsid w:val="00427427"/>
    <w:rsid w:val="004334A0"/>
    <w:rsid w:val="00441390"/>
    <w:rsid w:val="00452AF0"/>
    <w:rsid w:val="004565D6"/>
    <w:rsid w:val="00457884"/>
    <w:rsid w:val="00464E95"/>
    <w:rsid w:val="0047327E"/>
    <w:rsid w:val="00475141"/>
    <w:rsid w:val="004768D9"/>
    <w:rsid w:val="0047760D"/>
    <w:rsid w:val="00480133"/>
    <w:rsid w:val="00481F13"/>
    <w:rsid w:val="00484192"/>
    <w:rsid w:val="00484941"/>
    <w:rsid w:val="0049297A"/>
    <w:rsid w:val="0049447C"/>
    <w:rsid w:val="00494826"/>
    <w:rsid w:val="004B12FF"/>
    <w:rsid w:val="004D145A"/>
    <w:rsid w:val="004D32FD"/>
    <w:rsid w:val="004E0E8D"/>
    <w:rsid w:val="004E2978"/>
    <w:rsid w:val="004F5541"/>
    <w:rsid w:val="00512123"/>
    <w:rsid w:val="00515EA0"/>
    <w:rsid w:val="00517BB7"/>
    <w:rsid w:val="005207CE"/>
    <w:rsid w:val="00523CF8"/>
    <w:rsid w:val="00534D19"/>
    <w:rsid w:val="00535A32"/>
    <w:rsid w:val="005443EC"/>
    <w:rsid w:val="00546A5E"/>
    <w:rsid w:val="00547613"/>
    <w:rsid w:val="0059030A"/>
    <w:rsid w:val="00595DC6"/>
    <w:rsid w:val="005B02E3"/>
    <w:rsid w:val="005E3755"/>
    <w:rsid w:val="005E5DF0"/>
    <w:rsid w:val="005F19B5"/>
    <w:rsid w:val="005F5EAB"/>
    <w:rsid w:val="00607549"/>
    <w:rsid w:val="00607DD3"/>
    <w:rsid w:val="006152C4"/>
    <w:rsid w:val="00615FDC"/>
    <w:rsid w:val="00641773"/>
    <w:rsid w:val="00644018"/>
    <w:rsid w:val="006626D3"/>
    <w:rsid w:val="0066483E"/>
    <w:rsid w:val="0066691A"/>
    <w:rsid w:val="006763E2"/>
    <w:rsid w:val="00681061"/>
    <w:rsid w:val="00682856"/>
    <w:rsid w:val="006A17B2"/>
    <w:rsid w:val="006A2DF8"/>
    <w:rsid w:val="006C165F"/>
    <w:rsid w:val="006C200A"/>
    <w:rsid w:val="006C4498"/>
    <w:rsid w:val="006C5D36"/>
    <w:rsid w:val="006C665F"/>
    <w:rsid w:val="006D52AB"/>
    <w:rsid w:val="006D750C"/>
    <w:rsid w:val="006E3C5B"/>
    <w:rsid w:val="006E6089"/>
    <w:rsid w:val="006F009B"/>
    <w:rsid w:val="006F0C95"/>
    <w:rsid w:val="006F4213"/>
    <w:rsid w:val="006F66A1"/>
    <w:rsid w:val="00706229"/>
    <w:rsid w:val="00716826"/>
    <w:rsid w:val="00724C69"/>
    <w:rsid w:val="00727E81"/>
    <w:rsid w:val="0073606C"/>
    <w:rsid w:val="0073779B"/>
    <w:rsid w:val="00740E12"/>
    <w:rsid w:val="00741987"/>
    <w:rsid w:val="00763534"/>
    <w:rsid w:val="007646AE"/>
    <w:rsid w:val="0076509E"/>
    <w:rsid w:val="00776210"/>
    <w:rsid w:val="00786349"/>
    <w:rsid w:val="00786508"/>
    <w:rsid w:val="00797FFC"/>
    <w:rsid w:val="007B35B4"/>
    <w:rsid w:val="007B7E12"/>
    <w:rsid w:val="007C13E4"/>
    <w:rsid w:val="007C5488"/>
    <w:rsid w:val="007D2A8B"/>
    <w:rsid w:val="007D6E89"/>
    <w:rsid w:val="007E5B62"/>
    <w:rsid w:val="007F529E"/>
    <w:rsid w:val="00800B72"/>
    <w:rsid w:val="008037AC"/>
    <w:rsid w:val="0083270F"/>
    <w:rsid w:val="0083520F"/>
    <w:rsid w:val="00853C92"/>
    <w:rsid w:val="00863D6E"/>
    <w:rsid w:val="00865C58"/>
    <w:rsid w:val="008778BE"/>
    <w:rsid w:val="0089655E"/>
    <w:rsid w:val="008A0038"/>
    <w:rsid w:val="008A4F2C"/>
    <w:rsid w:val="008B1F88"/>
    <w:rsid w:val="008B35D3"/>
    <w:rsid w:val="008C17DF"/>
    <w:rsid w:val="00901C4C"/>
    <w:rsid w:val="00921664"/>
    <w:rsid w:val="00923120"/>
    <w:rsid w:val="0093275D"/>
    <w:rsid w:val="0093456C"/>
    <w:rsid w:val="009345F1"/>
    <w:rsid w:val="009348EE"/>
    <w:rsid w:val="0093743B"/>
    <w:rsid w:val="00951416"/>
    <w:rsid w:val="0097163B"/>
    <w:rsid w:val="00971AE5"/>
    <w:rsid w:val="00974B47"/>
    <w:rsid w:val="00983324"/>
    <w:rsid w:val="00987E98"/>
    <w:rsid w:val="009907F5"/>
    <w:rsid w:val="009C5474"/>
    <w:rsid w:val="009C5875"/>
    <w:rsid w:val="009C5A8A"/>
    <w:rsid w:val="009D15AA"/>
    <w:rsid w:val="009D3A9D"/>
    <w:rsid w:val="009E4BF3"/>
    <w:rsid w:val="00A16F51"/>
    <w:rsid w:val="00A23808"/>
    <w:rsid w:val="00A24B64"/>
    <w:rsid w:val="00A26AC6"/>
    <w:rsid w:val="00A31965"/>
    <w:rsid w:val="00A31BEC"/>
    <w:rsid w:val="00A350AF"/>
    <w:rsid w:val="00A37412"/>
    <w:rsid w:val="00A51E81"/>
    <w:rsid w:val="00A62DED"/>
    <w:rsid w:val="00A71F5A"/>
    <w:rsid w:val="00A72311"/>
    <w:rsid w:val="00A83A1E"/>
    <w:rsid w:val="00A86D72"/>
    <w:rsid w:val="00A973E5"/>
    <w:rsid w:val="00AA7618"/>
    <w:rsid w:val="00AB083E"/>
    <w:rsid w:val="00AB7CAC"/>
    <w:rsid w:val="00AC0482"/>
    <w:rsid w:val="00AD07AD"/>
    <w:rsid w:val="00AD36C9"/>
    <w:rsid w:val="00AD3B10"/>
    <w:rsid w:val="00AD3F9D"/>
    <w:rsid w:val="00AD6CC4"/>
    <w:rsid w:val="00AE4271"/>
    <w:rsid w:val="00AE611B"/>
    <w:rsid w:val="00AF5019"/>
    <w:rsid w:val="00AF6D1C"/>
    <w:rsid w:val="00B06115"/>
    <w:rsid w:val="00B116AF"/>
    <w:rsid w:val="00B155FD"/>
    <w:rsid w:val="00B15EBA"/>
    <w:rsid w:val="00B168DC"/>
    <w:rsid w:val="00B20D57"/>
    <w:rsid w:val="00B40E62"/>
    <w:rsid w:val="00B478F5"/>
    <w:rsid w:val="00B5194F"/>
    <w:rsid w:val="00B57111"/>
    <w:rsid w:val="00B57C27"/>
    <w:rsid w:val="00B679BE"/>
    <w:rsid w:val="00B9269E"/>
    <w:rsid w:val="00BA113C"/>
    <w:rsid w:val="00BB1331"/>
    <w:rsid w:val="00BB60BC"/>
    <w:rsid w:val="00BC64B1"/>
    <w:rsid w:val="00BD3FDD"/>
    <w:rsid w:val="00BE43BD"/>
    <w:rsid w:val="00C075F3"/>
    <w:rsid w:val="00C23BF5"/>
    <w:rsid w:val="00C35844"/>
    <w:rsid w:val="00C43578"/>
    <w:rsid w:val="00C4531A"/>
    <w:rsid w:val="00C46F45"/>
    <w:rsid w:val="00C5101D"/>
    <w:rsid w:val="00C60D39"/>
    <w:rsid w:val="00C60DF1"/>
    <w:rsid w:val="00C6506D"/>
    <w:rsid w:val="00C65EF0"/>
    <w:rsid w:val="00C75610"/>
    <w:rsid w:val="00C82692"/>
    <w:rsid w:val="00C82F53"/>
    <w:rsid w:val="00C86E93"/>
    <w:rsid w:val="00C91A6F"/>
    <w:rsid w:val="00C9402D"/>
    <w:rsid w:val="00CA2DB2"/>
    <w:rsid w:val="00CC3CE4"/>
    <w:rsid w:val="00CC5D2F"/>
    <w:rsid w:val="00CD5C0A"/>
    <w:rsid w:val="00CE4C83"/>
    <w:rsid w:val="00CE4E7E"/>
    <w:rsid w:val="00CE4EC1"/>
    <w:rsid w:val="00CF2F75"/>
    <w:rsid w:val="00CF79EF"/>
    <w:rsid w:val="00D024A5"/>
    <w:rsid w:val="00D257C1"/>
    <w:rsid w:val="00D304FD"/>
    <w:rsid w:val="00D33136"/>
    <w:rsid w:val="00D355F9"/>
    <w:rsid w:val="00D5303E"/>
    <w:rsid w:val="00D538B0"/>
    <w:rsid w:val="00D6409C"/>
    <w:rsid w:val="00D6644D"/>
    <w:rsid w:val="00D70060"/>
    <w:rsid w:val="00D87011"/>
    <w:rsid w:val="00DC3DD8"/>
    <w:rsid w:val="00DC6211"/>
    <w:rsid w:val="00DD06D9"/>
    <w:rsid w:val="00DD5E21"/>
    <w:rsid w:val="00DF7554"/>
    <w:rsid w:val="00E02977"/>
    <w:rsid w:val="00E05339"/>
    <w:rsid w:val="00E07F2B"/>
    <w:rsid w:val="00E10F2A"/>
    <w:rsid w:val="00E158BA"/>
    <w:rsid w:val="00E305B7"/>
    <w:rsid w:val="00E338AD"/>
    <w:rsid w:val="00E433A9"/>
    <w:rsid w:val="00E56118"/>
    <w:rsid w:val="00E577F7"/>
    <w:rsid w:val="00E57F67"/>
    <w:rsid w:val="00E6482A"/>
    <w:rsid w:val="00E65B7D"/>
    <w:rsid w:val="00E86426"/>
    <w:rsid w:val="00E877FE"/>
    <w:rsid w:val="00EA2F6A"/>
    <w:rsid w:val="00EA4095"/>
    <w:rsid w:val="00EA55FE"/>
    <w:rsid w:val="00EA5B81"/>
    <w:rsid w:val="00EB4D1A"/>
    <w:rsid w:val="00EC73BA"/>
    <w:rsid w:val="00ED6523"/>
    <w:rsid w:val="00EE4E87"/>
    <w:rsid w:val="00EF2A7D"/>
    <w:rsid w:val="00F05E00"/>
    <w:rsid w:val="00F0620F"/>
    <w:rsid w:val="00F06786"/>
    <w:rsid w:val="00F140AA"/>
    <w:rsid w:val="00F14CE1"/>
    <w:rsid w:val="00F15870"/>
    <w:rsid w:val="00F22FAF"/>
    <w:rsid w:val="00F2424B"/>
    <w:rsid w:val="00F3140B"/>
    <w:rsid w:val="00F36753"/>
    <w:rsid w:val="00F417AF"/>
    <w:rsid w:val="00F428C6"/>
    <w:rsid w:val="00F42D34"/>
    <w:rsid w:val="00F43C56"/>
    <w:rsid w:val="00F45E5B"/>
    <w:rsid w:val="00F53075"/>
    <w:rsid w:val="00F670CE"/>
    <w:rsid w:val="00F74364"/>
    <w:rsid w:val="00F77AED"/>
    <w:rsid w:val="00F85D98"/>
    <w:rsid w:val="00F867AF"/>
    <w:rsid w:val="00F87EC4"/>
    <w:rsid w:val="00F929D3"/>
    <w:rsid w:val="00FB0D62"/>
    <w:rsid w:val="00FC157A"/>
    <w:rsid w:val="00FC757F"/>
    <w:rsid w:val="00FE1ED6"/>
  </w:rsids>
  <m:mathPr>
    <m:mathFont m:val="Cambria Math"/>
    <m:brkBin m:val="before"/>
    <m:brkBinSub m:val="--"/>
    <m:smallFrac m:val="0"/>
    <m:dispDef/>
    <m:lMargin m:val="0"/>
    <m:rMargin m:val="0"/>
    <m:defJc m:val="centerGroup"/>
    <m:wrapIndent m:val="1440"/>
    <m:intLim m:val="subSup"/>
    <m:naryLim m:val="undOvr"/>
  </m:mathPr>
  <w:themeFontLang w:val="de-DE"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7A07B"/>
  <w15:docId w15:val="{E6808DCF-9525-4523-96DE-C4CF3E6A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2"/>
        <w:szCs w:val="22"/>
        <w:lang w:val="lv-LV" w:eastAsia="en-US" w:bidi="ar-SA"/>
      </w:rPr>
    </w:rPrDefault>
    <w:pPrDefault>
      <w:pPr>
        <w:spacing w:line="360" w:lineRule="auto"/>
      </w:pPr>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4F5541"/>
  </w:style>
  <w:style w:type="paragraph" w:styleId="Heading1">
    <w:name w:val="heading 1"/>
    <w:basedOn w:val="Normal"/>
    <w:next w:val="Normal"/>
    <w:link w:val="Heading1Char"/>
    <w:uiPriority w:val="9"/>
    <w:qFormat/>
    <w:rsid w:val="00AE611B"/>
    <w:pPr>
      <w:keepNext/>
      <w:keepLines/>
      <w:spacing w:before="48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AE611B"/>
    <w:pPr>
      <w:keepNext/>
      <w:keepLines/>
      <w:spacing w:before="200"/>
      <w:ind w:left="425" w:hanging="425"/>
      <w:outlineLvl w:val="1"/>
    </w:pPr>
    <w:rPr>
      <w:rFonts w:eastAsiaTheme="majorEastAsia"/>
      <w:b/>
      <w:bCs/>
      <w:color w:val="4F81BD" w:themeColor="accent1"/>
      <w:sz w:val="26"/>
      <w:szCs w:val="26"/>
    </w:rPr>
  </w:style>
  <w:style w:type="paragraph" w:styleId="Heading3">
    <w:name w:val="heading 3"/>
    <w:basedOn w:val="Normal"/>
    <w:next w:val="Normal"/>
    <w:link w:val="Heading3Char"/>
    <w:uiPriority w:val="9"/>
    <w:unhideWhenUsed/>
    <w:qFormat/>
    <w:rsid w:val="00AE611B"/>
    <w:pPr>
      <w:keepNext/>
      <w:keepLines/>
      <w:spacing w:before="200"/>
      <w:ind w:left="720" w:hanging="432"/>
      <w:outlineLvl w:val="2"/>
    </w:pPr>
    <w:rPr>
      <w:rFonts w:eastAsiaTheme="majorEastAsia"/>
      <w:b/>
      <w:bCs/>
      <w:color w:val="4F81BD" w:themeColor="accent1"/>
    </w:rPr>
  </w:style>
  <w:style w:type="paragraph" w:styleId="Heading4">
    <w:name w:val="heading 4"/>
    <w:basedOn w:val="Normal"/>
    <w:next w:val="Normal"/>
    <w:link w:val="Heading4Char"/>
    <w:uiPriority w:val="9"/>
    <w:unhideWhenUsed/>
    <w:qFormat/>
    <w:rsid w:val="00AE611B"/>
    <w:pPr>
      <w:keepNext/>
      <w:keepLines/>
      <w:spacing w:before="200"/>
      <w:outlineLvl w:val="3"/>
    </w:pPr>
    <w:rPr>
      <w:rFonts w:eastAsiaTheme="majorEastAsia"/>
      <w:b/>
      <w:bCs/>
      <w:i/>
      <w:iCs/>
      <w:color w:val="4F81BD" w:themeColor="accent1"/>
    </w:rPr>
  </w:style>
  <w:style w:type="paragraph" w:styleId="Heading5">
    <w:name w:val="heading 5"/>
    <w:basedOn w:val="Normal"/>
    <w:next w:val="Normal"/>
    <w:link w:val="Heading5Char"/>
    <w:uiPriority w:val="9"/>
    <w:semiHidden/>
    <w:unhideWhenUsed/>
    <w:qFormat/>
    <w:rsid w:val="00AE611B"/>
    <w:pPr>
      <w:keepNext/>
      <w:keepLines/>
      <w:spacing w:before="200"/>
      <w:outlineLvl w:val="4"/>
    </w:pPr>
    <w:rPr>
      <w:rFonts w:eastAsiaTheme="majorEastAsia"/>
      <w:color w:val="243F60" w:themeColor="accent1" w:themeShade="7F"/>
    </w:rPr>
  </w:style>
  <w:style w:type="paragraph" w:styleId="Heading6">
    <w:name w:val="heading 6"/>
    <w:basedOn w:val="Normal"/>
    <w:next w:val="Normal"/>
    <w:link w:val="Heading6Char"/>
    <w:uiPriority w:val="9"/>
    <w:semiHidden/>
    <w:unhideWhenUsed/>
    <w:qFormat/>
    <w:rsid w:val="00AE611B"/>
    <w:pPr>
      <w:keepNext/>
      <w:keepLines/>
      <w:spacing w:before="200"/>
      <w:outlineLvl w:val="5"/>
    </w:pPr>
    <w:rPr>
      <w:rFonts w:eastAsiaTheme="majorEastAsia"/>
      <w:i/>
      <w:iCs/>
      <w:color w:val="243F60" w:themeColor="accent1" w:themeShade="7F"/>
    </w:rPr>
  </w:style>
  <w:style w:type="paragraph" w:styleId="Heading7">
    <w:name w:val="heading 7"/>
    <w:basedOn w:val="Normal"/>
    <w:next w:val="Normal"/>
    <w:link w:val="Heading7Char"/>
    <w:uiPriority w:val="9"/>
    <w:semiHidden/>
    <w:unhideWhenUsed/>
    <w:qFormat/>
    <w:rsid w:val="00AE611B"/>
    <w:pPr>
      <w:keepNext/>
      <w:keepLines/>
      <w:spacing w:before="200"/>
      <w:outlineLvl w:val="6"/>
    </w:pPr>
    <w:rPr>
      <w:rFonts w:eastAsiaTheme="majorEastAsia"/>
      <w:i/>
      <w:iCs/>
      <w:color w:val="404040" w:themeColor="text1" w:themeTint="BF"/>
    </w:rPr>
  </w:style>
  <w:style w:type="paragraph" w:styleId="Heading8">
    <w:name w:val="heading 8"/>
    <w:basedOn w:val="Normal"/>
    <w:next w:val="Normal"/>
    <w:link w:val="Heading8Char"/>
    <w:uiPriority w:val="9"/>
    <w:semiHidden/>
    <w:unhideWhenUsed/>
    <w:qFormat/>
    <w:rsid w:val="00AE611B"/>
    <w:pPr>
      <w:keepNext/>
      <w:keepLines/>
      <w:spacing w:before="200"/>
      <w:outlineLvl w:val="7"/>
    </w:pPr>
    <w:rPr>
      <w:rFonts w:eastAsiaTheme="majorEastAsia"/>
      <w:color w:val="404040" w:themeColor="text1" w:themeTint="BF"/>
      <w:sz w:val="20"/>
      <w:szCs w:val="20"/>
    </w:rPr>
  </w:style>
  <w:style w:type="paragraph" w:styleId="Heading9">
    <w:name w:val="heading 9"/>
    <w:basedOn w:val="Normal"/>
    <w:next w:val="Normal"/>
    <w:link w:val="Heading9Char"/>
    <w:uiPriority w:val="9"/>
    <w:semiHidden/>
    <w:unhideWhenUsed/>
    <w:qFormat/>
    <w:rsid w:val="00AE611B"/>
    <w:pPr>
      <w:keepNext/>
      <w:keepLines/>
      <w:spacing w:before="200"/>
      <w:outlineLvl w:val="8"/>
    </w:pPr>
    <w:rPr>
      <w:rFonts w:eastAsiaTheme="majorEastAsia"/>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11B"/>
    <w:rPr>
      <w:rFonts w:eastAsiaTheme="majorEastAsia"/>
      <w:b/>
      <w:bCs/>
      <w:color w:val="365F91" w:themeColor="accent1" w:themeShade="BF"/>
      <w:sz w:val="28"/>
      <w:szCs w:val="28"/>
    </w:rPr>
  </w:style>
  <w:style w:type="character" w:customStyle="1" w:styleId="Heading2Char">
    <w:name w:val="Heading 2 Char"/>
    <w:basedOn w:val="DefaultParagraphFont"/>
    <w:link w:val="Heading2"/>
    <w:uiPriority w:val="9"/>
    <w:rsid w:val="00AE611B"/>
    <w:rPr>
      <w:rFonts w:eastAsiaTheme="majorEastAsia"/>
      <w:b/>
      <w:bCs/>
      <w:color w:val="4F81BD" w:themeColor="accent1"/>
      <w:sz w:val="26"/>
      <w:szCs w:val="26"/>
    </w:rPr>
  </w:style>
  <w:style w:type="paragraph" w:styleId="ListParagraph">
    <w:name w:val="List Paragraph"/>
    <w:basedOn w:val="Normal"/>
    <w:uiPriority w:val="34"/>
    <w:qFormat/>
    <w:rsid w:val="00AE611B"/>
    <w:pPr>
      <w:ind w:left="720"/>
      <w:contextualSpacing/>
    </w:pPr>
  </w:style>
  <w:style w:type="paragraph" w:styleId="FootnoteText">
    <w:name w:val="footnote text"/>
    <w:basedOn w:val="Normal"/>
    <w:link w:val="FootnoteTextChar"/>
    <w:uiPriority w:val="99"/>
    <w:semiHidden/>
    <w:unhideWhenUsed/>
    <w:rsid w:val="0040383B"/>
    <w:pPr>
      <w:spacing w:line="240" w:lineRule="auto"/>
    </w:pPr>
    <w:rPr>
      <w:sz w:val="20"/>
      <w:szCs w:val="20"/>
    </w:rPr>
  </w:style>
  <w:style w:type="character" w:customStyle="1" w:styleId="FootnoteTextChar">
    <w:name w:val="Footnote Text Char"/>
    <w:basedOn w:val="DefaultParagraphFont"/>
    <w:link w:val="FootnoteText"/>
    <w:uiPriority w:val="99"/>
    <w:semiHidden/>
    <w:rsid w:val="0040383B"/>
    <w:rPr>
      <w:rFonts w:ascii="Arial" w:hAnsi="Arial"/>
      <w:sz w:val="20"/>
      <w:szCs w:val="20"/>
    </w:rPr>
  </w:style>
  <w:style w:type="character" w:styleId="FootnoteReference">
    <w:name w:val="footnote reference"/>
    <w:basedOn w:val="DefaultParagraphFont"/>
    <w:uiPriority w:val="99"/>
    <w:semiHidden/>
    <w:unhideWhenUsed/>
    <w:rsid w:val="0040383B"/>
    <w:rPr>
      <w:vertAlign w:val="superscript"/>
    </w:rPr>
  </w:style>
  <w:style w:type="character" w:customStyle="1" w:styleId="Heading3Char">
    <w:name w:val="Heading 3 Char"/>
    <w:basedOn w:val="DefaultParagraphFont"/>
    <w:link w:val="Heading3"/>
    <w:uiPriority w:val="9"/>
    <w:rsid w:val="00AE611B"/>
    <w:rPr>
      <w:rFonts w:eastAsiaTheme="majorEastAsia"/>
      <w:b/>
      <w:bCs/>
      <w:color w:val="4F81BD" w:themeColor="accent1"/>
    </w:rPr>
  </w:style>
  <w:style w:type="paragraph" w:styleId="BalloonText">
    <w:name w:val="Balloon Text"/>
    <w:basedOn w:val="Normal"/>
    <w:link w:val="BalloonTextChar"/>
    <w:uiPriority w:val="99"/>
    <w:semiHidden/>
    <w:unhideWhenUsed/>
    <w:rsid w:val="00681061"/>
    <w:pPr>
      <w:spacing w:line="240" w:lineRule="auto"/>
    </w:pPr>
    <w:rPr>
      <w:rFonts w:ascii="Tahoma" w:hAnsi="Tahoma" w:cs="Tahoma"/>
      <w:sz w:val="16"/>
      <w:szCs w:val="16"/>
    </w:rPr>
  </w:style>
  <w:style w:type="numbering" w:customStyle="1" w:styleId="ListeBMJalphanumerisch">
    <w:name w:val="Liste_BMJ_alphanumerisch"/>
    <w:uiPriority w:val="99"/>
    <w:rsid w:val="00C75610"/>
    <w:pPr>
      <w:numPr>
        <w:numId w:val="1"/>
      </w:numPr>
    </w:pPr>
  </w:style>
  <w:style w:type="character" w:customStyle="1" w:styleId="BalloonTextChar">
    <w:name w:val="Balloon Text Char"/>
    <w:basedOn w:val="DefaultParagraphFont"/>
    <w:link w:val="BalloonText"/>
    <w:uiPriority w:val="99"/>
    <w:semiHidden/>
    <w:rsid w:val="00681061"/>
    <w:rPr>
      <w:rFonts w:ascii="Tahoma" w:hAnsi="Tahoma" w:cs="Tahoma"/>
      <w:sz w:val="16"/>
      <w:szCs w:val="16"/>
    </w:rPr>
  </w:style>
  <w:style w:type="character" w:customStyle="1" w:styleId="berschrift4Zchn">
    <w:name w:val="Überschrift 4 Zchn"/>
    <w:basedOn w:val="DefaultParagraphFont"/>
    <w:uiPriority w:val="9"/>
    <w:rsid w:val="000F66D7"/>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AE611B"/>
    <w:rPr>
      <w:rFonts w:eastAsiaTheme="majorEastAsia"/>
      <w:color w:val="243F60" w:themeColor="accent1" w:themeShade="7F"/>
    </w:rPr>
  </w:style>
  <w:style w:type="character" w:customStyle="1" w:styleId="Heading6Char">
    <w:name w:val="Heading 6 Char"/>
    <w:basedOn w:val="DefaultParagraphFont"/>
    <w:link w:val="Heading6"/>
    <w:uiPriority w:val="9"/>
    <w:semiHidden/>
    <w:rsid w:val="00AE611B"/>
    <w:rPr>
      <w:rFonts w:eastAsiaTheme="majorEastAsia"/>
      <w:i/>
      <w:iCs/>
      <w:color w:val="243F60" w:themeColor="accent1" w:themeShade="7F"/>
    </w:rPr>
  </w:style>
  <w:style w:type="character" w:customStyle="1" w:styleId="Heading7Char">
    <w:name w:val="Heading 7 Char"/>
    <w:basedOn w:val="DefaultParagraphFont"/>
    <w:link w:val="Heading7"/>
    <w:uiPriority w:val="9"/>
    <w:semiHidden/>
    <w:rsid w:val="00AE611B"/>
    <w:rPr>
      <w:rFonts w:eastAsiaTheme="majorEastAsia"/>
      <w:i/>
      <w:iCs/>
      <w:color w:val="404040" w:themeColor="text1" w:themeTint="BF"/>
    </w:rPr>
  </w:style>
  <w:style w:type="character" w:customStyle="1" w:styleId="Heading8Char">
    <w:name w:val="Heading 8 Char"/>
    <w:basedOn w:val="DefaultParagraphFont"/>
    <w:link w:val="Heading8"/>
    <w:uiPriority w:val="9"/>
    <w:semiHidden/>
    <w:rsid w:val="00AE611B"/>
    <w:rPr>
      <w:rFonts w:eastAsiaTheme="majorEastAsia"/>
      <w:color w:val="404040" w:themeColor="text1" w:themeTint="BF"/>
      <w:sz w:val="20"/>
      <w:szCs w:val="20"/>
    </w:rPr>
  </w:style>
  <w:style w:type="character" w:customStyle="1" w:styleId="Heading9Char">
    <w:name w:val="Heading 9 Char"/>
    <w:basedOn w:val="DefaultParagraphFont"/>
    <w:link w:val="Heading9"/>
    <w:uiPriority w:val="9"/>
    <w:semiHidden/>
    <w:rsid w:val="00AE611B"/>
    <w:rPr>
      <w:rFonts w:eastAsiaTheme="majorEastAsia"/>
      <w:i/>
      <w:iCs/>
      <w:color w:val="404040" w:themeColor="text1" w:themeTint="BF"/>
      <w:sz w:val="20"/>
      <w:szCs w:val="20"/>
    </w:rPr>
  </w:style>
  <w:style w:type="paragraph" w:customStyle="1" w:styleId="BMJ7alphanumerisch">
    <w:name w:val="BMJ_Ü7_alphanumerisch"/>
    <w:basedOn w:val="BMJberschrift15Zeilig"/>
    <w:next w:val="BMJStandard15Zeile"/>
    <w:uiPriority w:val="2"/>
    <w:qFormat/>
    <w:rsid w:val="00AE611B"/>
    <w:pPr>
      <w:numPr>
        <w:ilvl w:val="6"/>
        <w:numId w:val="5"/>
      </w:numPr>
    </w:pPr>
  </w:style>
  <w:style w:type="paragraph" w:customStyle="1" w:styleId="BMJStandard15Zeile">
    <w:name w:val="BMJ_Standard_1.5Zeile"/>
    <w:basedOn w:val="Normal"/>
    <w:qFormat/>
    <w:rsid w:val="00AE611B"/>
    <w:pPr>
      <w:spacing w:before="120" w:after="120"/>
    </w:pPr>
  </w:style>
  <w:style w:type="paragraph" w:customStyle="1" w:styleId="BMJ2alphanumerisch">
    <w:name w:val="BMJ_Ü2_alphanumerisch"/>
    <w:basedOn w:val="BMJberschrift15Zeilig"/>
    <w:next w:val="BMJStandard15Zeile"/>
    <w:uiPriority w:val="2"/>
    <w:qFormat/>
    <w:rsid w:val="00AE611B"/>
    <w:pPr>
      <w:numPr>
        <w:ilvl w:val="1"/>
        <w:numId w:val="5"/>
      </w:numPr>
    </w:pPr>
    <w:rPr>
      <w:b/>
    </w:rPr>
  </w:style>
  <w:style w:type="paragraph" w:customStyle="1" w:styleId="BMJStandard1Zeilig">
    <w:name w:val="BMJ_Standard_1Zeilig"/>
    <w:basedOn w:val="Normal"/>
    <w:qFormat/>
    <w:rsid w:val="00AE611B"/>
    <w:pPr>
      <w:spacing w:before="120" w:after="120" w:line="240" w:lineRule="auto"/>
    </w:pPr>
  </w:style>
  <w:style w:type="paragraph" w:customStyle="1" w:styleId="BMJ1alphanumerisch">
    <w:name w:val="BMJ_Ü1_alphanumerisch"/>
    <w:basedOn w:val="BMJberschrift15Zeilig"/>
    <w:next w:val="BMJStandard15Zeile"/>
    <w:uiPriority w:val="2"/>
    <w:qFormat/>
    <w:rsid w:val="00AE611B"/>
    <w:pPr>
      <w:numPr>
        <w:numId w:val="5"/>
      </w:numPr>
    </w:pPr>
    <w:rPr>
      <w:b/>
    </w:rPr>
  </w:style>
  <w:style w:type="paragraph" w:customStyle="1" w:styleId="BMJ3alphanumerisch">
    <w:name w:val="BMJ_Ü3_alphanumerisch"/>
    <w:basedOn w:val="BMJberschrift15Zeilig"/>
    <w:next w:val="BMJStandard15Zeile"/>
    <w:uiPriority w:val="2"/>
    <w:qFormat/>
    <w:rsid w:val="00AE611B"/>
    <w:pPr>
      <w:numPr>
        <w:ilvl w:val="2"/>
        <w:numId w:val="5"/>
      </w:numPr>
    </w:pPr>
  </w:style>
  <w:style w:type="paragraph" w:customStyle="1" w:styleId="BMJ4alphanumerisch">
    <w:name w:val="BMJ_Ü4_alphanumerisch"/>
    <w:basedOn w:val="BMJberschrift15Zeilig"/>
    <w:next w:val="BMJStandard15Zeile"/>
    <w:uiPriority w:val="2"/>
    <w:qFormat/>
    <w:rsid w:val="00AE611B"/>
    <w:pPr>
      <w:numPr>
        <w:ilvl w:val="3"/>
        <w:numId w:val="5"/>
      </w:numPr>
    </w:pPr>
  </w:style>
  <w:style w:type="paragraph" w:customStyle="1" w:styleId="BMJ5alphanumerisch">
    <w:name w:val="BMJ_Ü5_alphanumerisch"/>
    <w:basedOn w:val="BMJberschrift15Zeilig"/>
    <w:next w:val="BMJStandard15Zeile"/>
    <w:uiPriority w:val="2"/>
    <w:qFormat/>
    <w:rsid w:val="00AE611B"/>
    <w:pPr>
      <w:numPr>
        <w:ilvl w:val="4"/>
        <w:numId w:val="5"/>
      </w:numPr>
    </w:pPr>
  </w:style>
  <w:style w:type="paragraph" w:customStyle="1" w:styleId="BMJ6alphanumerisch">
    <w:name w:val="BMJ_Ü6_alphanumerisch"/>
    <w:basedOn w:val="BMJberschrift15Zeilig"/>
    <w:next w:val="BMJStandard15Zeile"/>
    <w:uiPriority w:val="2"/>
    <w:qFormat/>
    <w:rsid w:val="00AE611B"/>
    <w:pPr>
      <w:numPr>
        <w:ilvl w:val="5"/>
        <w:numId w:val="5"/>
      </w:numPr>
    </w:pPr>
  </w:style>
  <w:style w:type="table" w:styleId="TableGrid">
    <w:name w:val="Table Grid"/>
    <w:basedOn w:val="TableNormal"/>
    <w:uiPriority w:val="59"/>
    <w:rsid w:val="00727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MJ1numerisch">
    <w:name w:val="BMJ_Ü1_numerisch"/>
    <w:basedOn w:val="BMJberschrift15Zeilig"/>
    <w:next w:val="BMJStandard15Zeile"/>
    <w:uiPriority w:val="4"/>
    <w:qFormat/>
    <w:rsid w:val="00382F92"/>
    <w:pPr>
      <w:numPr>
        <w:numId w:val="11"/>
      </w:numPr>
    </w:pPr>
    <w:rPr>
      <w:b/>
    </w:rPr>
  </w:style>
  <w:style w:type="paragraph" w:customStyle="1" w:styleId="BMJ2numerisch">
    <w:name w:val="BMJ_Ü2_numerisch"/>
    <w:basedOn w:val="BMJberschrift15Zeilig"/>
    <w:next w:val="BMJStandard15Zeile"/>
    <w:uiPriority w:val="4"/>
    <w:qFormat/>
    <w:rsid w:val="00382F92"/>
    <w:pPr>
      <w:numPr>
        <w:ilvl w:val="1"/>
        <w:numId w:val="11"/>
      </w:numPr>
    </w:pPr>
    <w:rPr>
      <w:b/>
    </w:rPr>
  </w:style>
  <w:style w:type="paragraph" w:customStyle="1" w:styleId="BMJ3numerisch">
    <w:name w:val="BMJ_Ü3_numerisch"/>
    <w:basedOn w:val="BMJberschrift15Zeilig"/>
    <w:next w:val="BMJStandard15Zeile"/>
    <w:uiPriority w:val="4"/>
    <w:qFormat/>
    <w:rsid w:val="00382F92"/>
    <w:pPr>
      <w:numPr>
        <w:ilvl w:val="2"/>
        <w:numId w:val="11"/>
      </w:numPr>
    </w:pPr>
  </w:style>
  <w:style w:type="paragraph" w:customStyle="1" w:styleId="BMJ4numerisch">
    <w:name w:val="BMJ_Ü4_numerisch"/>
    <w:basedOn w:val="BMJberschrift15Zeilig"/>
    <w:next w:val="BMJStandard15Zeile"/>
    <w:uiPriority w:val="4"/>
    <w:qFormat/>
    <w:rsid w:val="00382F92"/>
    <w:pPr>
      <w:numPr>
        <w:ilvl w:val="3"/>
        <w:numId w:val="11"/>
      </w:numPr>
    </w:pPr>
  </w:style>
  <w:style w:type="paragraph" w:customStyle="1" w:styleId="BMJ5numerisch">
    <w:name w:val="BMJ_Ü5_numerisch"/>
    <w:basedOn w:val="BMJberschrift15Zeilig"/>
    <w:next w:val="BMJStandard15Zeile"/>
    <w:uiPriority w:val="4"/>
    <w:qFormat/>
    <w:rsid w:val="00382F92"/>
    <w:pPr>
      <w:numPr>
        <w:ilvl w:val="4"/>
        <w:numId w:val="11"/>
      </w:numPr>
    </w:pPr>
  </w:style>
  <w:style w:type="paragraph" w:customStyle="1" w:styleId="BMJ6numerisch">
    <w:name w:val="BMJ_Ü6_numerisch"/>
    <w:basedOn w:val="BMJberschrift15Zeilig"/>
    <w:next w:val="BMJStandard15Zeile"/>
    <w:uiPriority w:val="4"/>
    <w:qFormat/>
    <w:rsid w:val="00382F92"/>
    <w:pPr>
      <w:numPr>
        <w:ilvl w:val="5"/>
        <w:numId w:val="11"/>
      </w:numPr>
    </w:pPr>
  </w:style>
  <w:style w:type="paragraph" w:customStyle="1" w:styleId="BMJ7numerisch">
    <w:name w:val="BMJ_Ü7_numerisch"/>
    <w:basedOn w:val="BMJberschrift15Zeilig"/>
    <w:next w:val="BMJStandard15Zeile"/>
    <w:uiPriority w:val="4"/>
    <w:qFormat/>
    <w:rsid w:val="00382F92"/>
    <w:pPr>
      <w:numPr>
        <w:ilvl w:val="6"/>
        <w:numId w:val="11"/>
      </w:numPr>
    </w:pPr>
  </w:style>
  <w:style w:type="paragraph" w:customStyle="1" w:styleId="BMJ8numerisch">
    <w:name w:val="BMJ_Ü8_numerisch"/>
    <w:basedOn w:val="BMJberschrift15Zeilig"/>
    <w:next w:val="BMJStandard15Zeile"/>
    <w:uiPriority w:val="4"/>
    <w:qFormat/>
    <w:rsid w:val="00382F92"/>
    <w:pPr>
      <w:numPr>
        <w:ilvl w:val="7"/>
        <w:numId w:val="11"/>
      </w:numPr>
    </w:pPr>
  </w:style>
  <w:style w:type="paragraph" w:customStyle="1" w:styleId="BMJ9numerisch">
    <w:name w:val="BMJ_Ü9_numerisch"/>
    <w:basedOn w:val="BMJberschrift15Zeilig"/>
    <w:next w:val="BMJStandard15Zeile"/>
    <w:uiPriority w:val="4"/>
    <w:qFormat/>
    <w:rsid w:val="00382F92"/>
    <w:pPr>
      <w:numPr>
        <w:ilvl w:val="8"/>
        <w:numId w:val="11"/>
      </w:numPr>
    </w:pPr>
  </w:style>
  <w:style w:type="numbering" w:customStyle="1" w:styleId="ListeBMJnumerisch">
    <w:name w:val="Liste_BMJ_numerisch"/>
    <w:uiPriority w:val="99"/>
    <w:rsid w:val="00382F92"/>
    <w:pPr>
      <w:numPr>
        <w:numId w:val="10"/>
      </w:numPr>
    </w:pPr>
  </w:style>
  <w:style w:type="paragraph" w:customStyle="1" w:styleId="BMJberschrift15Zeilig">
    <w:name w:val="BMJ_Überschrift_1.5Zeilig"/>
    <w:basedOn w:val="BMJStandard15Zeile"/>
    <w:next w:val="BMJStandard15Zeile"/>
    <w:uiPriority w:val="9"/>
    <w:qFormat/>
    <w:rsid w:val="00AE611B"/>
    <w:pPr>
      <w:keepNext/>
      <w:keepLines/>
      <w:spacing w:before="360"/>
      <w:contextualSpacing/>
    </w:pPr>
  </w:style>
  <w:style w:type="paragraph" w:styleId="Header">
    <w:name w:val="header"/>
    <w:basedOn w:val="Normal"/>
    <w:link w:val="HeaderChar"/>
    <w:uiPriority w:val="99"/>
    <w:unhideWhenUsed/>
    <w:rsid w:val="006E6089"/>
    <w:pPr>
      <w:tabs>
        <w:tab w:val="center" w:pos="4536"/>
        <w:tab w:val="right" w:pos="9072"/>
      </w:tabs>
      <w:spacing w:line="240" w:lineRule="auto"/>
    </w:pPr>
  </w:style>
  <w:style w:type="character" w:customStyle="1" w:styleId="HeaderChar">
    <w:name w:val="Header Char"/>
    <w:basedOn w:val="DefaultParagraphFont"/>
    <w:link w:val="Header"/>
    <w:uiPriority w:val="99"/>
    <w:rsid w:val="006E6089"/>
    <w:rPr>
      <w:rFonts w:ascii="Arial" w:hAnsi="Arial"/>
    </w:rPr>
  </w:style>
  <w:style w:type="paragraph" w:styleId="Footer">
    <w:name w:val="footer"/>
    <w:basedOn w:val="Normal"/>
    <w:link w:val="FooterChar"/>
    <w:uiPriority w:val="99"/>
    <w:unhideWhenUsed/>
    <w:rsid w:val="006E6089"/>
    <w:pPr>
      <w:tabs>
        <w:tab w:val="center" w:pos="4536"/>
        <w:tab w:val="right" w:pos="9072"/>
      </w:tabs>
      <w:spacing w:line="240" w:lineRule="auto"/>
    </w:pPr>
  </w:style>
  <w:style w:type="character" w:customStyle="1" w:styleId="FooterChar">
    <w:name w:val="Footer Char"/>
    <w:basedOn w:val="DefaultParagraphFont"/>
    <w:link w:val="Footer"/>
    <w:uiPriority w:val="99"/>
    <w:rsid w:val="006E6089"/>
    <w:rPr>
      <w:rFonts w:ascii="Arial" w:hAnsi="Arial"/>
    </w:rPr>
  </w:style>
  <w:style w:type="paragraph" w:styleId="TOC1">
    <w:name w:val="toc 1"/>
    <w:basedOn w:val="Normal"/>
    <w:next w:val="Normal"/>
    <w:autoRedefine/>
    <w:uiPriority w:val="39"/>
    <w:unhideWhenUsed/>
    <w:rsid w:val="0066483E"/>
    <w:pPr>
      <w:spacing w:before="12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66483E"/>
    <w:pPr>
      <w:spacing w:before="120"/>
      <w:ind w:left="220"/>
    </w:pPr>
    <w:rPr>
      <w:rFonts w:asciiTheme="minorHAnsi" w:hAnsiTheme="minorHAnsi" w:cstheme="minorHAnsi"/>
      <w:b/>
      <w:bCs/>
    </w:rPr>
  </w:style>
  <w:style w:type="paragraph" w:styleId="TOC3">
    <w:name w:val="toc 3"/>
    <w:basedOn w:val="Normal"/>
    <w:next w:val="Normal"/>
    <w:autoRedefine/>
    <w:uiPriority w:val="39"/>
    <w:unhideWhenUsed/>
    <w:rsid w:val="0066483E"/>
    <w:pPr>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66483E"/>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66483E"/>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66483E"/>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66483E"/>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66483E"/>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66483E"/>
    <w:pPr>
      <w:ind w:left="1760"/>
    </w:pPr>
    <w:rPr>
      <w:rFonts w:asciiTheme="minorHAnsi" w:hAnsiTheme="minorHAnsi" w:cstheme="minorHAnsi"/>
      <w:sz w:val="20"/>
      <w:szCs w:val="20"/>
    </w:rPr>
  </w:style>
  <w:style w:type="character" w:styleId="Hyperlink">
    <w:name w:val="Hyperlink"/>
    <w:basedOn w:val="DefaultParagraphFont"/>
    <w:uiPriority w:val="99"/>
    <w:unhideWhenUsed/>
    <w:rsid w:val="0066483E"/>
    <w:rPr>
      <w:color w:val="0000FF" w:themeColor="hyperlink"/>
      <w:u w:val="single"/>
    </w:rPr>
  </w:style>
  <w:style w:type="paragraph" w:styleId="NoSpacing">
    <w:name w:val="No Spacing"/>
    <w:uiPriority w:val="9"/>
    <w:qFormat/>
    <w:rsid w:val="00AE611B"/>
    <w:pPr>
      <w:spacing w:line="240" w:lineRule="auto"/>
    </w:pPr>
  </w:style>
  <w:style w:type="paragraph" w:styleId="TOCHeading">
    <w:name w:val="TOC Heading"/>
    <w:basedOn w:val="Heading1"/>
    <w:next w:val="Normal"/>
    <w:uiPriority w:val="39"/>
    <w:semiHidden/>
    <w:unhideWhenUsed/>
    <w:qFormat/>
    <w:rsid w:val="00AE611B"/>
    <w:pPr>
      <w:spacing w:line="276" w:lineRule="auto"/>
      <w:outlineLvl w:val="9"/>
    </w:pPr>
    <w:rPr>
      <w:rFonts w:asciiTheme="majorHAnsi" w:hAnsiTheme="majorHAnsi"/>
      <w:lang w:eastAsia="de-DE"/>
    </w:rPr>
  </w:style>
  <w:style w:type="character" w:customStyle="1" w:styleId="Heading4Char">
    <w:name w:val="Heading 4 Char"/>
    <w:basedOn w:val="DefaultParagraphFont"/>
    <w:link w:val="Heading4"/>
    <w:uiPriority w:val="9"/>
    <w:rsid w:val="00AE611B"/>
    <w:rPr>
      <w:rFonts w:eastAsiaTheme="majorEastAsia"/>
      <w:b/>
      <w:bCs/>
      <w:i/>
      <w:iCs/>
      <w:color w:val="4F81BD" w:themeColor="accent1"/>
    </w:rPr>
  </w:style>
  <w:style w:type="paragraph" w:customStyle="1" w:styleId="BMJAufzhlung1">
    <w:name w:val="BMJ_Aufzählung_1"/>
    <w:basedOn w:val="BMJStandard15Zeile"/>
    <w:uiPriority w:val="1"/>
    <w:qFormat/>
    <w:rsid w:val="00546A5E"/>
    <w:pPr>
      <w:numPr>
        <w:numId w:val="6"/>
      </w:numPr>
      <w:spacing w:before="60" w:after="60"/>
      <w:ind w:left="357" w:hanging="357"/>
    </w:pPr>
  </w:style>
  <w:style w:type="paragraph" w:customStyle="1" w:styleId="BMJAufzhlung2">
    <w:name w:val="BMJ_Aufzählung_2"/>
    <w:basedOn w:val="BMJStandard15Zeile"/>
    <w:uiPriority w:val="1"/>
    <w:qFormat/>
    <w:rsid w:val="00546A5E"/>
    <w:pPr>
      <w:numPr>
        <w:numId w:val="7"/>
      </w:numPr>
      <w:spacing w:before="60" w:after="60"/>
      <w:ind w:left="357" w:hanging="357"/>
    </w:pPr>
    <w:rPr>
      <w:noProof/>
    </w:rPr>
  </w:style>
  <w:style w:type="paragraph" w:customStyle="1" w:styleId="BMJNummerierung1">
    <w:name w:val="BMJ_Nummerierung_1"/>
    <w:basedOn w:val="BMJStandard15Zeile"/>
    <w:uiPriority w:val="1"/>
    <w:qFormat/>
    <w:rsid w:val="00382F92"/>
    <w:pPr>
      <w:numPr>
        <w:numId w:val="8"/>
      </w:numPr>
      <w:spacing w:before="60" w:after="60"/>
      <w:ind w:left="357" w:hanging="357"/>
    </w:pPr>
  </w:style>
  <w:style w:type="paragraph" w:customStyle="1" w:styleId="BMJNummerierung2">
    <w:name w:val="BMJ_Nummerierung_2"/>
    <w:basedOn w:val="BMJStandard15Zeile"/>
    <w:uiPriority w:val="1"/>
    <w:qFormat/>
    <w:rsid w:val="00382F92"/>
    <w:pPr>
      <w:numPr>
        <w:numId w:val="9"/>
      </w:numPr>
      <w:spacing w:before="60" w:after="60"/>
      <w:ind w:left="357" w:hanging="357"/>
    </w:pPr>
  </w:style>
  <w:style w:type="character" w:customStyle="1" w:styleId="berschrift5Zchn1">
    <w:name w:val="Überschrift 5 Zchn1"/>
    <w:basedOn w:val="DefaultParagraphFont"/>
    <w:uiPriority w:val="9"/>
    <w:semiHidden/>
    <w:rsid w:val="00C91A6F"/>
    <w:rPr>
      <w:rFonts w:asciiTheme="majorHAnsi" w:eastAsiaTheme="majorEastAsia" w:hAnsiTheme="majorHAnsi" w:cstheme="majorBidi"/>
      <w:color w:val="243F60" w:themeColor="accent1" w:themeShade="7F"/>
    </w:rPr>
  </w:style>
  <w:style w:type="character" w:customStyle="1" w:styleId="berschrift6Zchn1">
    <w:name w:val="Überschrift 6 Zchn1"/>
    <w:basedOn w:val="DefaultParagraphFont"/>
    <w:uiPriority w:val="9"/>
    <w:semiHidden/>
    <w:rsid w:val="00C91A6F"/>
    <w:rPr>
      <w:rFonts w:asciiTheme="majorHAnsi" w:eastAsiaTheme="majorEastAsia" w:hAnsiTheme="majorHAnsi" w:cstheme="majorBidi"/>
      <w:i/>
      <w:iCs/>
      <w:color w:val="243F60" w:themeColor="accent1" w:themeShade="7F"/>
    </w:rPr>
  </w:style>
  <w:style w:type="character" w:customStyle="1" w:styleId="berschrift7Zchn1">
    <w:name w:val="Überschrift 7 Zchn1"/>
    <w:basedOn w:val="DefaultParagraphFont"/>
    <w:uiPriority w:val="9"/>
    <w:semiHidden/>
    <w:rsid w:val="00C91A6F"/>
    <w:rPr>
      <w:rFonts w:asciiTheme="majorHAnsi" w:eastAsiaTheme="majorEastAsia" w:hAnsiTheme="majorHAnsi" w:cstheme="majorBidi"/>
      <w:i/>
      <w:iCs/>
      <w:color w:val="404040" w:themeColor="text1" w:themeTint="BF"/>
    </w:rPr>
  </w:style>
  <w:style w:type="character" w:customStyle="1" w:styleId="berschrift8Zchn1">
    <w:name w:val="Überschrift 8 Zchn1"/>
    <w:basedOn w:val="DefaultParagraphFont"/>
    <w:uiPriority w:val="9"/>
    <w:semiHidden/>
    <w:rsid w:val="00C91A6F"/>
    <w:rPr>
      <w:rFonts w:asciiTheme="majorHAnsi" w:eastAsiaTheme="majorEastAsia" w:hAnsiTheme="majorHAnsi" w:cstheme="majorBidi"/>
      <w:color w:val="404040" w:themeColor="text1" w:themeTint="BF"/>
      <w:sz w:val="20"/>
      <w:szCs w:val="20"/>
    </w:rPr>
  </w:style>
  <w:style w:type="character" w:customStyle="1" w:styleId="berschrift9Zchn1">
    <w:name w:val="Überschrift 9 Zchn1"/>
    <w:basedOn w:val="DefaultParagraphFont"/>
    <w:uiPriority w:val="9"/>
    <w:semiHidden/>
    <w:rsid w:val="00C91A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E611B"/>
    <w:pPr>
      <w:spacing w:after="200" w:line="240" w:lineRule="auto"/>
    </w:pPr>
    <w:rPr>
      <w:b/>
      <w:bCs/>
      <w:color w:val="4F81BD" w:themeColor="accent1"/>
      <w:sz w:val="18"/>
      <w:szCs w:val="18"/>
    </w:rPr>
  </w:style>
  <w:style w:type="paragraph" w:styleId="Title">
    <w:name w:val="Title"/>
    <w:basedOn w:val="Normal"/>
    <w:next w:val="Normal"/>
    <w:link w:val="TitleChar"/>
    <w:qFormat/>
    <w:rsid w:val="00AE611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rsid w:val="00AE611B"/>
    <w:rPr>
      <w:rFonts w:eastAsiaTheme="majorEastAsia"/>
      <w:color w:val="17365D" w:themeColor="text2" w:themeShade="BF"/>
      <w:spacing w:val="5"/>
      <w:kern w:val="28"/>
      <w:sz w:val="52"/>
      <w:szCs w:val="52"/>
    </w:rPr>
  </w:style>
  <w:style w:type="paragraph" w:styleId="Subtitle">
    <w:name w:val="Subtitle"/>
    <w:basedOn w:val="Normal"/>
    <w:next w:val="Normal"/>
    <w:link w:val="SubtitleChar"/>
    <w:uiPriority w:val="11"/>
    <w:qFormat/>
    <w:rsid w:val="00AE611B"/>
    <w:pPr>
      <w:numPr>
        <w:ilvl w:val="1"/>
      </w:numPr>
    </w:pPr>
    <w:rPr>
      <w:rFonts w:eastAsiaTheme="majorEastAsia"/>
      <w:i/>
      <w:iCs/>
      <w:color w:val="4F81BD" w:themeColor="accent1"/>
      <w:spacing w:val="15"/>
      <w:sz w:val="24"/>
      <w:szCs w:val="24"/>
    </w:rPr>
  </w:style>
  <w:style w:type="character" w:customStyle="1" w:styleId="SubtitleChar">
    <w:name w:val="Subtitle Char"/>
    <w:basedOn w:val="DefaultParagraphFont"/>
    <w:link w:val="Subtitle"/>
    <w:uiPriority w:val="11"/>
    <w:rsid w:val="00AE611B"/>
    <w:rPr>
      <w:rFonts w:eastAsiaTheme="majorEastAsia"/>
      <w:i/>
      <w:iCs/>
      <w:color w:val="4F81BD" w:themeColor="accent1"/>
      <w:spacing w:val="15"/>
      <w:sz w:val="24"/>
      <w:szCs w:val="24"/>
    </w:rPr>
  </w:style>
  <w:style w:type="character" w:styleId="Strong">
    <w:name w:val="Strong"/>
    <w:basedOn w:val="DefaultParagraphFont"/>
    <w:qFormat/>
    <w:rsid w:val="00AE611B"/>
    <w:rPr>
      <w:b/>
      <w:bCs/>
    </w:rPr>
  </w:style>
  <w:style w:type="character" w:styleId="Emphasis">
    <w:name w:val="Emphasis"/>
    <w:basedOn w:val="DefaultParagraphFont"/>
    <w:uiPriority w:val="20"/>
    <w:qFormat/>
    <w:rsid w:val="00AE611B"/>
    <w:rPr>
      <w:i/>
      <w:iCs/>
    </w:rPr>
  </w:style>
  <w:style w:type="paragraph" w:styleId="Quote">
    <w:name w:val="Quote"/>
    <w:basedOn w:val="Normal"/>
    <w:next w:val="Normal"/>
    <w:link w:val="QuoteChar"/>
    <w:uiPriority w:val="29"/>
    <w:qFormat/>
    <w:rsid w:val="00AE611B"/>
    <w:rPr>
      <w:i/>
      <w:iCs/>
      <w:color w:val="000000" w:themeColor="text1"/>
    </w:rPr>
  </w:style>
  <w:style w:type="character" w:customStyle="1" w:styleId="QuoteChar">
    <w:name w:val="Quote Char"/>
    <w:basedOn w:val="DefaultParagraphFont"/>
    <w:link w:val="Quote"/>
    <w:uiPriority w:val="29"/>
    <w:rsid w:val="00AE611B"/>
    <w:rPr>
      <w:i/>
      <w:iCs/>
      <w:color w:val="000000" w:themeColor="text1"/>
    </w:rPr>
  </w:style>
  <w:style w:type="paragraph" w:styleId="IntenseQuote">
    <w:name w:val="Intense Quote"/>
    <w:basedOn w:val="Normal"/>
    <w:next w:val="Normal"/>
    <w:link w:val="IntenseQuoteChar"/>
    <w:uiPriority w:val="30"/>
    <w:qFormat/>
    <w:rsid w:val="00AE611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E611B"/>
    <w:rPr>
      <w:b/>
      <w:bCs/>
      <w:i/>
      <w:iCs/>
      <w:color w:val="4F81BD" w:themeColor="accent1"/>
    </w:rPr>
  </w:style>
  <w:style w:type="character" w:styleId="SubtleEmphasis">
    <w:name w:val="Subtle Emphasis"/>
    <w:basedOn w:val="DefaultParagraphFont"/>
    <w:uiPriority w:val="19"/>
    <w:qFormat/>
    <w:rsid w:val="00AE611B"/>
    <w:rPr>
      <w:i/>
      <w:iCs/>
      <w:color w:val="808080" w:themeColor="text1" w:themeTint="7F"/>
    </w:rPr>
  </w:style>
  <w:style w:type="character" w:styleId="IntenseEmphasis">
    <w:name w:val="Intense Emphasis"/>
    <w:basedOn w:val="DefaultParagraphFont"/>
    <w:uiPriority w:val="21"/>
    <w:qFormat/>
    <w:rsid w:val="00AE611B"/>
    <w:rPr>
      <w:b/>
      <w:bCs/>
      <w:i/>
      <w:iCs/>
      <w:color w:val="4F81BD" w:themeColor="accent1"/>
    </w:rPr>
  </w:style>
  <w:style w:type="character" w:styleId="SubtleReference">
    <w:name w:val="Subtle Reference"/>
    <w:basedOn w:val="DefaultParagraphFont"/>
    <w:uiPriority w:val="31"/>
    <w:qFormat/>
    <w:rsid w:val="00AE611B"/>
    <w:rPr>
      <w:smallCaps/>
      <w:color w:val="C0504D" w:themeColor="accent2"/>
      <w:u w:val="single"/>
    </w:rPr>
  </w:style>
  <w:style w:type="character" w:styleId="IntenseReference">
    <w:name w:val="Intense Reference"/>
    <w:basedOn w:val="DefaultParagraphFont"/>
    <w:uiPriority w:val="32"/>
    <w:qFormat/>
    <w:rsid w:val="00AE611B"/>
    <w:rPr>
      <w:b/>
      <w:bCs/>
      <w:smallCaps/>
      <w:color w:val="C0504D" w:themeColor="accent2"/>
      <w:spacing w:val="5"/>
      <w:u w:val="single"/>
    </w:rPr>
  </w:style>
  <w:style w:type="character" w:styleId="BookTitle">
    <w:name w:val="Book Title"/>
    <w:basedOn w:val="DefaultParagraphFont"/>
    <w:uiPriority w:val="33"/>
    <w:qFormat/>
    <w:rsid w:val="00AE611B"/>
    <w:rPr>
      <w:b/>
      <w:bCs/>
      <w:smallCaps/>
      <w:spacing w:val="5"/>
    </w:rPr>
  </w:style>
  <w:style w:type="paragraph" w:styleId="BodyText">
    <w:name w:val="Body Text"/>
    <w:basedOn w:val="Normal"/>
    <w:link w:val="BodyTextChar"/>
    <w:uiPriority w:val="99"/>
    <w:semiHidden/>
    <w:unhideWhenUsed/>
    <w:rsid w:val="00DC6211"/>
    <w:pPr>
      <w:spacing w:after="120"/>
    </w:pPr>
  </w:style>
  <w:style w:type="character" w:customStyle="1" w:styleId="BodyTextChar">
    <w:name w:val="Body Text Char"/>
    <w:basedOn w:val="DefaultParagraphFont"/>
    <w:link w:val="BodyText"/>
    <w:uiPriority w:val="99"/>
    <w:semiHidden/>
    <w:rsid w:val="00DC6211"/>
  </w:style>
  <w:style w:type="character" w:styleId="CommentReference">
    <w:name w:val="annotation reference"/>
    <w:basedOn w:val="DefaultParagraphFont"/>
    <w:uiPriority w:val="99"/>
    <w:semiHidden/>
    <w:unhideWhenUsed/>
    <w:rsid w:val="009C5A8A"/>
    <w:rPr>
      <w:sz w:val="16"/>
      <w:szCs w:val="16"/>
    </w:rPr>
  </w:style>
  <w:style w:type="paragraph" w:styleId="CommentText">
    <w:name w:val="annotation text"/>
    <w:basedOn w:val="Normal"/>
    <w:link w:val="CommentTextChar"/>
    <w:uiPriority w:val="99"/>
    <w:semiHidden/>
    <w:unhideWhenUsed/>
    <w:rsid w:val="009C5A8A"/>
    <w:pPr>
      <w:spacing w:line="240" w:lineRule="auto"/>
    </w:pPr>
    <w:rPr>
      <w:sz w:val="20"/>
      <w:szCs w:val="20"/>
    </w:rPr>
  </w:style>
  <w:style w:type="character" w:customStyle="1" w:styleId="CommentTextChar">
    <w:name w:val="Comment Text Char"/>
    <w:basedOn w:val="DefaultParagraphFont"/>
    <w:link w:val="CommentText"/>
    <w:uiPriority w:val="99"/>
    <w:semiHidden/>
    <w:rsid w:val="009C5A8A"/>
    <w:rPr>
      <w:sz w:val="20"/>
      <w:szCs w:val="20"/>
    </w:rPr>
  </w:style>
  <w:style w:type="paragraph" w:styleId="CommentSubject">
    <w:name w:val="annotation subject"/>
    <w:basedOn w:val="CommentText"/>
    <w:next w:val="CommentText"/>
    <w:link w:val="CommentSubjectChar"/>
    <w:uiPriority w:val="99"/>
    <w:semiHidden/>
    <w:unhideWhenUsed/>
    <w:rsid w:val="009C5A8A"/>
    <w:rPr>
      <w:b/>
    </w:rPr>
  </w:style>
  <w:style w:type="character" w:customStyle="1" w:styleId="CommentSubjectChar">
    <w:name w:val="Comment Subject Char"/>
    <w:basedOn w:val="CommentTextChar"/>
    <w:link w:val="CommentSubject"/>
    <w:uiPriority w:val="99"/>
    <w:semiHidden/>
    <w:rsid w:val="009C5A8A"/>
    <w:rPr>
      <w:b/>
      <w:sz w:val="20"/>
      <w:szCs w:val="20"/>
    </w:rPr>
  </w:style>
  <w:style w:type="paragraph" w:customStyle="1" w:styleId="Standardtext">
    <w:name w:val="Standardtext"/>
    <w:basedOn w:val="Normal"/>
    <w:uiPriority w:val="99"/>
    <w:rsid w:val="005E5DF0"/>
    <w:pPr>
      <w:spacing w:line="240" w:lineRule="auto"/>
    </w:pPr>
    <w:rPr>
      <w:rFonts w:eastAsia="Times New Roman" w:cs="Arial"/>
      <w:bCs/>
      <w:lang w:val="en-GB" w:eastAsia="de-DE"/>
    </w:rPr>
  </w:style>
  <w:style w:type="paragraph" w:customStyle="1" w:styleId="Test">
    <w:name w:val="Test!"/>
    <w:basedOn w:val="Title"/>
    <w:link w:val="TestZchn"/>
    <w:qFormat/>
    <w:rsid w:val="008B1F88"/>
    <w:pPr>
      <w:pBdr>
        <w:top w:val="single" w:sz="4" w:space="1" w:color="auto"/>
        <w:left w:val="single" w:sz="4" w:space="4" w:color="auto"/>
        <w:bottom w:val="single" w:sz="4" w:space="4" w:color="auto"/>
        <w:right w:val="single" w:sz="4" w:space="4" w:color="auto"/>
      </w:pBdr>
      <w:shd w:val="clear" w:color="auto" w:fill="C4BC96" w:themeFill="background2" w:themeFillShade="BF"/>
      <w:tabs>
        <w:tab w:val="center" w:pos="4535"/>
      </w:tabs>
      <w:spacing w:line="276" w:lineRule="auto"/>
    </w:pPr>
    <w:rPr>
      <w:rFonts w:ascii="Frutiger LT 55 Roman" w:eastAsia="Times New Roman" w:hAnsi="Frutiger LT 55 Roman"/>
      <w:b/>
      <w:sz w:val="24"/>
      <w:szCs w:val="24"/>
      <w:lang w:val="en-GB"/>
    </w:rPr>
  </w:style>
  <w:style w:type="character" w:customStyle="1" w:styleId="TestZchn">
    <w:name w:val="Test! Zchn"/>
    <w:basedOn w:val="TitleChar"/>
    <w:link w:val="Test"/>
    <w:uiPriority w:val="9"/>
    <w:rsid w:val="008B1F88"/>
    <w:rPr>
      <w:rFonts w:ascii="Frutiger LT 55 Roman" w:eastAsia="Times New Roman" w:hAnsi="Frutiger LT 55 Roman"/>
      <w:b/>
      <w:color w:val="17365D" w:themeColor="text2" w:themeShade="BF"/>
      <w:spacing w:val="5"/>
      <w:kern w:val="28"/>
      <w:sz w:val="24"/>
      <w:szCs w:val="24"/>
      <w:shd w:val="clear" w:color="auto" w:fill="C4BC96" w:themeFill="background2" w:themeFill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14686">
      <w:bodyDiv w:val="1"/>
      <w:marLeft w:val="0"/>
      <w:marRight w:val="0"/>
      <w:marTop w:val="0"/>
      <w:marBottom w:val="0"/>
      <w:divBdr>
        <w:top w:val="none" w:sz="0" w:space="0" w:color="auto"/>
        <w:left w:val="none" w:sz="0" w:space="0" w:color="auto"/>
        <w:bottom w:val="none" w:sz="0" w:space="0" w:color="auto"/>
        <w:right w:val="none" w:sz="0" w:space="0" w:color="auto"/>
      </w:divBdr>
    </w:div>
    <w:div w:id="1015812049">
      <w:bodyDiv w:val="1"/>
      <w:marLeft w:val="0"/>
      <w:marRight w:val="0"/>
      <w:marTop w:val="0"/>
      <w:marBottom w:val="0"/>
      <w:divBdr>
        <w:top w:val="none" w:sz="0" w:space="0" w:color="auto"/>
        <w:left w:val="none" w:sz="0" w:space="0" w:color="auto"/>
        <w:bottom w:val="none" w:sz="0" w:space="0" w:color="auto"/>
        <w:right w:val="none" w:sz="0" w:space="0" w:color="auto"/>
      </w:divBdr>
    </w:div>
    <w:div w:id="1151678044">
      <w:bodyDiv w:val="1"/>
      <w:marLeft w:val="0"/>
      <w:marRight w:val="0"/>
      <w:marTop w:val="0"/>
      <w:marBottom w:val="0"/>
      <w:divBdr>
        <w:top w:val="none" w:sz="0" w:space="0" w:color="auto"/>
        <w:left w:val="none" w:sz="0" w:space="0" w:color="auto"/>
        <w:bottom w:val="none" w:sz="0" w:space="0" w:color="auto"/>
        <w:right w:val="none" w:sz="0" w:space="0" w:color="auto"/>
      </w:divBdr>
    </w:div>
    <w:div w:id="1266426411">
      <w:bodyDiv w:val="1"/>
      <w:marLeft w:val="0"/>
      <w:marRight w:val="0"/>
      <w:marTop w:val="0"/>
      <w:marBottom w:val="0"/>
      <w:divBdr>
        <w:top w:val="none" w:sz="0" w:space="0" w:color="auto"/>
        <w:left w:val="none" w:sz="0" w:space="0" w:color="auto"/>
        <w:bottom w:val="none" w:sz="0" w:space="0" w:color="auto"/>
        <w:right w:val="none" w:sz="0" w:space="0" w:color="auto"/>
      </w:divBdr>
    </w:div>
    <w:div w:id="1286279615">
      <w:bodyDiv w:val="1"/>
      <w:marLeft w:val="0"/>
      <w:marRight w:val="0"/>
      <w:marTop w:val="0"/>
      <w:marBottom w:val="0"/>
      <w:divBdr>
        <w:top w:val="none" w:sz="0" w:space="0" w:color="auto"/>
        <w:left w:val="none" w:sz="0" w:space="0" w:color="auto"/>
        <w:bottom w:val="none" w:sz="0" w:space="0" w:color="auto"/>
        <w:right w:val="none" w:sz="0" w:space="0" w:color="auto"/>
      </w:divBdr>
    </w:div>
    <w:div w:id="1306660741">
      <w:bodyDiv w:val="1"/>
      <w:marLeft w:val="0"/>
      <w:marRight w:val="0"/>
      <w:marTop w:val="0"/>
      <w:marBottom w:val="0"/>
      <w:divBdr>
        <w:top w:val="none" w:sz="0" w:space="0" w:color="auto"/>
        <w:left w:val="none" w:sz="0" w:space="0" w:color="auto"/>
        <w:bottom w:val="none" w:sz="0" w:space="0" w:color="auto"/>
        <w:right w:val="none" w:sz="0" w:space="0" w:color="auto"/>
      </w:divBdr>
      <w:divsChild>
        <w:div w:id="1161433114">
          <w:marLeft w:val="0"/>
          <w:marRight w:val="0"/>
          <w:marTop w:val="0"/>
          <w:marBottom w:val="0"/>
          <w:divBdr>
            <w:top w:val="none" w:sz="0" w:space="0" w:color="auto"/>
            <w:left w:val="none" w:sz="0" w:space="0" w:color="auto"/>
            <w:bottom w:val="none" w:sz="0" w:space="0" w:color="auto"/>
            <w:right w:val="none" w:sz="0" w:space="0" w:color="auto"/>
          </w:divBdr>
          <w:divsChild>
            <w:div w:id="805007209">
              <w:marLeft w:val="0"/>
              <w:marRight w:val="0"/>
              <w:marTop w:val="0"/>
              <w:marBottom w:val="0"/>
              <w:divBdr>
                <w:top w:val="none" w:sz="0" w:space="0" w:color="auto"/>
                <w:left w:val="none" w:sz="0" w:space="0" w:color="auto"/>
                <w:bottom w:val="none" w:sz="0" w:space="0" w:color="auto"/>
                <w:right w:val="none" w:sz="0" w:space="0" w:color="auto"/>
              </w:divBdr>
              <w:divsChild>
                <w:div w:id="1363940184">
                  <w:marLeft w:val="0"/>
                  <w:marRight w:val="0"/>
                  <w:marTop w:val="0"/>
                  <w:marBottom w:val="0"/>
                  <w:divBdr>
                    <w:top w:val="none" w:sz="0" w:space="0" w:color="auto"/>
                    <w:left w:val="none" w:sz="0" w:space="0" w:color="auto"/>
                    <w:bottom w:val="none" w:sz="0" w:space="0" w:color="auto"/>
                    <w:right w:val="none" w:sz="0" w:space="0" w:color="auto"/>
                  </w:divBdr>
                  <w:divsChild>
                    <w:div w:id="1955792041">
                      <w:marLeft w:val="0"/>
                      <w:marRight w:val="0"/>
                      <w:marTop w:val="0"/>
                      <w:marBottom w:val="0"/>
                      <w:divBdr>
                        <w:top w:val="none" w:sz="0" w:space="0" w:color="auto"/>
                        <w:left w:val="none" w:sz="0" w:space="0" w:color="auto"/>
                        <w:bottom w:val="none" w:sz="0" w:space="0" w:color="auto"/>
                        <w:right w:val="none" w:sz="0" w:space="0" w:color="auto"/>
                      </w:divBdr>
                      <w:divsChild>
                        <w:div w:id="813183926">
                          <w:marLeft w:val="0"/>
                          <w:marRight w:val="0"/>
                          <w:marTop w:val="0"/>
                          <w:marBottom w:val="0"/>
                          <w:divBdr>
                            <w:top w:val="none" w:sz="0" w:space="0" w:color="auto"/>
                            <w:left w:val="none" w:sz="0" w:space="0" w:color="auto"/>
                            <w:bottom w:val="none" w:sz="0" w:space="0" w:color="auto"/>
                            <w:right w:val="none" w:sz="0" w:space="0" w:color="auto"/>
                          </w:divBdr>
                          <w:divsChild>
                            <w:div w:id="983434959">
                              <w:marLeft w:val="0"/>
                              <w:marRight w:val="0"/>
                              <w:marTop w:val="0"/>
                              <w:marBottom w:val="0"/>
                              <w:divBdr>
                                <w:top w:val="none" w:sz="0" w:space="0" w:color="auto"/>
                                <w:left w:val="none" w:sz="0" w:space="0" w:color="auto"/>
                                <w:bottom w:val="none" w:sz="0" w:space="0" w:color="auto"/>
                                <w:right w:val="none" w:sz="0" w:space="0" w:color="auto"/>
                              </w:divBdr>
                              <w:divsChild>
                                <w:div w:id="303774806">
                                  <w:marLeft w:val="0"/>
                                  <w:marRight w:val="0"/>
                                  <w:marTop w:val="0"/>
                                  <w:marBottom w:val="0"/>
                                  <w:divBdr>
                                    <w:top w:val="none" w:sz="0" w:space="0" w:color="auto"/>
                                    <w:left w:val="none" w:sz="0" w:space="0" w:color="auto"/>
                                    <w:bottom w:val="none" w:sz="0" w:space="0" w:color="auto"/>
                                    <w:right w:val="none" w:sz="0" w:space="0" w:color="auto"/>
                                  </w:divBdr>
                                  <w:divsChild>
                                    <w:div w:id="531571592">
                                      <w:marLeft w:val="0"/>
                                      <w:marRight w:val="0"/>
                                      <w:marTop w:val="0"/>
                                      <w:marBottom w:val="0"/>
                                      <w:divBdr>
                                        <w:top w:val="none" w:sz="0" w:space="0" w:color="auto"/>
                                        <w:left w:val="none" w:sz="0" w:space="0" w:color="auto"/>
                                        <w:bottom w:val="none" w:sz="0" w:space="0" w:color="auto"/>
                                        <w:right w:val="none" w:sz="0" w:space="0" w:color="auto"/>
                                      </w:divBdr>
                                      <w:divsChild>
                                        <w:div w:id="641663400">
                                          <w:marLeft w:val="0"/>
                                          <w:marRight w:val="0"/>
                                          <w:marTop w:val="0"/>
                                          <w:marBottom w:val="0"/>
                                          <w:divBdr>
                                            <w:top w:val="none" w:sz="0" w:space="0" w:color="auto"/>
                                            <w:left w:val="none" w:sz="0" w:space="0" w:color="auto"/>
                                            <w:bottom w:val="none" w:sz="0" w:space="0" w:color="auto"/>
                                            <w:right w:val="none" w:sz="0" w:space="0" w:color="auto"/>
                                          </w:divBdr>
                                          <w:divsChild>
                                            <w:div w:id="14608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17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E1A13-37A2-48F2-9C66-BC6EA335F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3426</Characters>
  <Application>Microsoft Office Word</Application>
  <DocSecurity>0</DocSecurity>
  <Lines>28</Lines>
  <Paragraphs>8</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Bundesministerium der Justiz</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Herrnfeld, Hans-Holger</dc:creator>
  <cp:lastModifiedBy>Paula Ivanovaite</cp:lastModifiedBy>
  <cp:revision>6</cp:revision>
  <cp:lastPrinted>2018-11-23T10:43:00Z</cp:lastPrinted>
  <dcterms:created xsi:type="dcterms:W3CDTF">2021-02-28T23:08:00Z</dcterms:created>
  <dcterms:modified xsi:type="dcterms:W3CDTF">2022-02-21T12:52:00Z</dcterms:modified>
</cp:coreProperties>
</file>